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3A" w:rsidRDefault="00C9433A" w:rsidP="00C9433A">
      <w:pPr>
        <w:tabs>
          <w:tab w:val="left" w:pos="25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433A" w:rsidRPr="004C61DC" w:rsidRDefault="00C9433A" w:rsidP="00C9433A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C6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 ДОШКІЛЬНОЇ ОСВІТИ (ЯСЛА-САДОК) </w:t>
      </w:r>
      <w:r w:rsidRPr="004C61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 517</w:t>
      </w:r>
    </w:p>
    <w:p w:rsidR="00C9433A" w:rsidRPr="004C61DC" w:rsidRDefault="00C9433A" w:rsidP="00C9433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61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код ЄДРПОУ 22877287</w:t>
      </w:r>
    </w:p>
    <w:p w:rsidR="00C9433A" w:rsidRPr="004C61DC" w:rsidRDefault="00C9433A" w:rsidP="00C9433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61DC">
        <w:rPr>
          <w:rFonts w:ascii="Times New Roman" w:eastAsia="Times New Roman" w:hAnsi="Times New Roman" w:cs="Times New Roman"/>
          <w:sz w:val="32"/>
          <w:szCs w:val="32"/>
          <w:lang w:eastAsia="ar-SA"/>
        </w:rPr>
        <w:t>НАКАЗ</w:t>
      </w:r>
    </w:p>
    <w:p w:rsidR="00C9433A" w:rsidRPr="004C61DC" w:rsidRDefault="00C9433A" w:rsidP="00C9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9433A" w:rsidRDefault="00C9433A" w:rsidP="00C9433A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07.05.2026                                              </w:t>
      </w:r>
      <w:r w:rsidRPr="004C61D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Pr="004C6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13</w:t>
      </w:r>
      <w:r w:rsidRPr="004C61DC">
        <w:rPr>
          <w:rFonts w:ascii="Times New Roman" w:eastAsia="Times New Roman" w:hAnsi="Times New Roman" w:cs="Times New Roman"/>
          <w:sz w:val="28"/>
          <w:szCs w:val="28"/>
          <w:lang w:eastAsia="ru-RU"/>
        </w:rPr>
        <w:t>-о/д</w:t>
      </w:r>
    </w:p>
    <w:p w:rsidR="00C9433A" w:rsidRDefault="00C9433A" w:rsidP="00C9433A">
      <w:pPr>
        <w:tabs>
          <w:tab w:val="left" w:pos="25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433A" w:rsidRPr="00EB4E5F" w:rsidRDefault="00C9433A" w:rsidP="00C94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>Наказ</w:t>
      </w: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>Про створення комісії з академічної доброчесності</w:t>
      </w: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ab/>
        <w:t>З метою забезпечення дотримання принципів академічної доброчесності та етичних принципів учасників освітнього процесу</w:t>
      </w: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>НАКАЗУЮ:</w:t>
      </w: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Pr="00EB4E5F" w:rsidRDefault="00C9433A" w:rsidP="00C9433A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 xml:space="preserve">Створити  комісію з питань академічної доброчесності в складі: </w:t>
      </w:r>
    </w:p>
    <w:p w:rsidR="00C9433A" w:rsidRPr="00EB4E5F" w:rsidRDefault="00C9433A" w:rsidP="00C9433A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 xml:space="preserve">Голова комісії: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МЕРЕНКОВА Л,Р., вихователь-методист</w:t>
      </w:r>
    </w:p>
    <w:p w:rsidR="00C9433A" w:rsidRPr="00EB4E5F" w:rsidRDefault="00C9433A" w:rsidP="00C9433A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eastAsia="Calibri" w:hAnsi="Times New Roman" w:cs="Times New Roman"/>
          <w:sz w:val="28"/>
          <w:szCs w:val="28"/>
        </w:rPr>
        <w:t>ОДНОВОЛ І.В., голова ПК, музичний керівник</w:t>
      </w:r>
    </w:p>
    <w:p w:rsidR="00C9433A" w:rsidRPr="00EB4E5F" w:rsidRDefault="00C9433A" w:rsidP="00C9433A">
      <w:pPr>
        <w:tabs>
          <w:tab w:val="left" w:pos="2550"/>
        </w:tabs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БОРЯЧЕНКО О.В., вихователь</w:t>
      </w:r>
    </w:p>
    <w:p w:rsidR="00C9433A" w:rsidRPr="00EB4E5F" w:rsidRDefault="00C9433A" w:rsidP="00C9433A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>Комісії з академічної доброчесності:</w:t>
      </w:r>
    </w:p>
    <w:p w:rsidR="00C9433A" w:rsidRPr="00EB4E5F" w:rsidRDefault="00C9433A" w:rsidP="00C9433A">
      <w:pPr>
        <w:numPr>
          <w:ilvl w:val="1"/>
          <w:numId w:val="1"/>
        </w:numPr>
        <w:spacing w:after="0" w:line="259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>У своїй діяльності керуватися законодавством України, Положенням про академічну доброчесність, нормативно правовими актами з питань академічної доброчесності.</w:t>
      </w:r>
    </w:p>
    <w:p w:rsidR="00C9433A" w:rsidRPr="00EB4E5F" w:rsidRDefault="00C9433A" w:rsidP="00C9433A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33A" w:rsidRPr="00EB4E5F" w:rsidRDefault="00C9433A" w:rsidP="00C9433A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4E5F">
        <w:rPr>
          <w:rFonts w:ascii="Times New Roman" w:eastAsia="Calibri" w:hAnsi="Times New Roman" w:cs="Times New Roman"/>
          <w:sz w:val="28"/>
          <w:szCs w:val="28"/>
        </w:rPr>
        <w:t>Контроль за виконанням залишаю за собою.</w:t>
      </w: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Pr="00EB4E5F" w:rsidRDefault="00C9433A" w:rsidP="00C9433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33A" w:rsidRDefault="00C9433A" w:rsidP="00C9433A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EAC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Тамара ГАРМАЗІЙ</w:t>
      </w:r>
    </w:p>
    <w:p w:rsidR="00C9433A" w:rsidRDefault="00C9433A" w:rsidP="00C9433A">
      <w:pPr>
        <w:rPr>
          <w:rFonts w:ascii="Times New Roman" w:eastAsia="Calibri" w:hAnsi="Times New Roman" w:cs="Times New Roman"/>
          <w:sz w:val="28"/>
          <w:szCs w:val="28"/>
        </w:rPr>
      </w:pPr>
    </w:p>
    <w:p w:rsidR="00C9433A" w:rsidRDefault="00C9433A" w:rsidP="00C9433A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 наказом ознайомлені: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Ірина ОДНОВОЛ</w:t>
      </w:r>
    </w:p>
    <w:p w:rsidR="00C9433A" w:rsidRDefault="00C9433A" w:rsidP="00C9433A">
      <w:pPr>
        <w:tabs>
          <w:tab w:val="center" w:pos="481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Леся МЕРЕНКОВА</w:t>
      </w:r>
    </w:p>
    <w:p w:rsidR="00C9433A" w:rsidRPr="00805242" w:rsidRDefault="00C9433A" w:rsidP="00C9433A">
      <w:pPr>
        <w:tabs>
          <w:tab w:val="left" w:pos="51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Ольга БОРЯЧЕНКО</w:t>
      </w:r>
    </w:p>
    <w:p w:rsidR="004D7483" w:rsidRDefault="004D7483">
      <w:bookmarkStart w:id="0" w:name="_GoBack"/>
      <w:bookmarkEnd w:id="0"/>
    </w:p>
    <w:sectPr w:rsidR="004D7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54F"/>
    <w:multiLevelType w:val="multilevel"/>
    <w:tmpl w:val="58065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6F"/>
    <w:rsid w:val="004D7483"/>
    <w:rsid w:val="00B2466F"/>
    <w:rsid w:val="00C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ДНЗ517</dc:creator>
  <cp:keywords/>
  <dc:description/>
  <cp:lastModifiedBy>ДНЗ517</cp:lastModifiedBy>
  <cp:revision>2</cp:revision>
  <dcterms:created xsi:type="dcterms:W3CDTF">2026-05-22T09:43:00Z</dcterms:created>
  <dcterms:modified xsi:type="dcterms:W3CDTF">2026-05-22T09:43:00Z</dcterms:modified>
</cp:coreProperties>
</file>