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0B1E3" w14:textId="77777777" w:rsidR="002272E4" w:rsidRDefault="002272E4" w:rsidP="0055125C">
      <w:pPr>
        <w:spacing w:line="276" w:lineRule="auto"/>
        <w:jc w:val="center"/>
        <w:rPr>
          <w:b/>
          <w:sz w:val="28"/>
          <w:szCs w:val="28"/>
          <w:lang w:val="uk-UA"/>
        </w:rPr>
      </w:pPr>
    </w:p>
    <w:p w14:paraId="11A52A8F" w14:textId="77777777" w:rsidR="002272E4" w:rsidRDefault="002272E4" w:rsidP="0055125C">
      <w:pPr>
        <w:spacing w:line="276" w:lineRule="auto"/>
        <w:jc w:val="center"/>
        <w:rPr>
          <w:b/>
          <w:sz w:val="28"/>
          <w:szCs w:val="28"/>
          <w:lang w:val="uk-UA"/>
        </w:rPr>
      </w:pPr>
    </w:p>
    <w:p w14:paraId="085E624E" w14:textId="77777777" w:rsidR="002272E4" w:rsidRDefault="002272E4" w:rsidP="0055125C">
      <w:pPr>
        <w:spacing w:line="276" w:lineRule="auto"/>
        <w:jc w:val="center"/>
        <w:rPr>
          <w:b/>
          <w:sz w:val="28"/>
          <w:szCs w:val="28"/>
          <w:lang w:val="uk-UA"/>
        </w:rPr>
      </w:pPr>
    </w:p>
    <w:p w14:paraId="5F07DA33" w14:textId="77777777" w:rsidR="002272E4" w:rsidRPr="00775CE7" w:rsidRDefault="002272E4" w:rsidP="002272E4">
      <w:pPr>
        <w:ind w:firstLine="567"/>
        <w:jc w:val="center"/>
        <w:rPr>
          <w:rFonts w:ascii="Garamond" w:eastAsia="Calibri" w:hAnsi="Garamond"/>
          <w:sz w:val="32"/>
        </w:rPr>
      </w:pPr>
    </w:p>
    <w:p w14:paraId="4B4AB935" w14:textId="77777777" w:rsidR="002272E4" w:rsidRPr="00775CE7" w:rsidRDefault="002272E4" w:rsidP="002272E4">
      <w:pPr>
        <w:ind w:firstLine="567"/>
        <w:jc w:val="center"/>
        <w:rPr>
          <w:rFonts w:ascii="Garamond" w:eastAsia="Calibri" w:hAnsi="Garamond"/>
          <w:sz w:val="32"/>
        </w:rPr>
      </w:pPr>
    </w:p>
    <w:p w14:paraId="55D68EE9" w14:textId="77777777" w:rsidR="002272E4" w:rsidRPr="00775CE7" w:rsidRDefault="002272E4" w:rsidP="002272E4">
      <w:pPr>
        <w:ind w:firstLine="567"/>
        <w:jc w:val="center"/>
        <w:rPr>
          <w:rFonts w:ascii="Garamond" w:eastAsia="Calibri" w:hAnsi="Garamond"/>
          <w:sz w:val="32"/>
        </w:rPr>
      </w:pPr>
    </w:p>
    <w:p w14:paraId="233576BC" w14:textId="77777777" w:rsidR="002272E4" w:rsidRPr="00775CE7" w:rsidRDefault="002272E4" w:rsidP="002272E4">
      <w:pPr>
        <w:ind w:firstLine="567"/>
        <w:rPr>
          <w:rFonts w:ascii="Garamond" w:hAnsi="Garamond"/>
          <w:sz w:val="32"/>
        </w:rPr>
      </w:pPr>
    </w:p>
    <w:p w14:paraId="5518C7F6" w14:textId="77777777" w:rsidR="002272E4" w:rsidRPr="00775CE7" w:rsidRDefault="002272E4" w:rsidP="002272E4">
      <w:pPr>
        <w:ind w:firstLine="567"/>
        <w:rPr>
          <w:rFonts w:ascii="Garamond" w:hAnsi="Garamond"/>
          <w:sz w:val="32"/>
        </w:rPr>
      </w:pPr>
    </w:p>
    <w:p w14:paraId="30747924" w14:textId="77777777" w:rsidR="00AB48EC" w:rsidRPr="00B7416F" w:rsidRDefault="00AB48EC" w:rsidP="00AB48EC">
      <w:pPr>
        <w:spacing w:line="276" w:lineRule="auto"/>
        <w:ind w:left="-426" w:right="-710" w:hanging="141"/>
        <w:jc w:val="center"/>
        <w:rPr>
          <w:rFonts w:eastAsia="Calibri"/>
          <w:b/>
          <w:sz w:val="48"/>
          <w:szCs w:val="48"/>
        </w:rPr>
      </w:pPr>
    </w:p>
    <w:p w14:paraId="7F5830C4" w14:textId="77777777" w:rsidR="00AB48EC" w:rsidRPr="00B7416F" w:rsidRDefault="00AB48EC" w:rsidP="00AB48EC">
      <w:pPr>
        <w:spacing w:line="276" w:lineRule="auto"/>
        <w:ind w:left="-426" w:right="-710" w:hanging="141"/>
        <w:jc w:val="center"/>
        <w:rPr>
          <w:rFonts w:eastAsia="Calibri"/>
          <w:b/>
          <w:sz w:val="48"/>
          <w:szCs w:val="48"/>
          <w:lang w:val="uk-UA"/>
        </w:rPr>
      </w:pPr>
      <w:r w:rsidRPr="00B7416F">
        <w:rPr>
          <w:rFonts w:eastAsia="Calibri"/>
          <w:b/>
          <w:sz w:val="48"/>
          <w:szCs w:val="48"/>
        </w:rPr>
        <w:t>ЗВ</w:t>
      </w:r>
      <w:r w:rsidRPr="00B7416F">
        <w:rPr>
          <w:rFonts w:eastAsia="Calibri"/>
          <w:b/>
          <w:sz w:val="48"/>
          <w:szCs w:val="48"/>
          <w:lang w:val="uk-UA"/>
        </w:rPr>
        <w:t xml:space="preserve">ІТ </w:t>
      </w:r>
    </w:p>
    <w:p w14:paraId="7553D579" w14:textId="77777777" w:rsidR="00AB48EC" w:rsidRPr="00B7416F" w:rsidRDefault="00AB48EC" w:rsidP="00AB48EC">
      <w:pPr>
        <w:spacing w:line="276" w:lineRule="auto"/>
        <w:ind w:left="-426" w:right="-710" w:hanging="141"/>
        <w:jc w:val="center"/>
        <w:rPr>
          <w:rFonts w:eastAsia="Calibri"/>
          <w:b/>
          <w:sz w:val="48"/>
          <w:szCs w:val="48"/>
          <w:lang w:val="uk-UA"/>
        </w:rPr>
      </w:pPr>
      <w:r w:rsidRPr="00B7416F">
        <w:rPr>
          <w:rFonts w:eastAsia="Calibri"/>
          <w:b/>
          <w:sz w:val="48"/>
          <w:szCs w:val="48"/>
          <w:lang w:val="uk-UA"/>
        </w:rPr>
        <w:t xml:space="preserve">ДИРЕКТОРА </w:t>
      </w:r>
    </w:p>
    <w:p w14:paraId="2C316FFB" w14:textId="77777777" w:rsidR="00AB48EC" w:rsidRPr="00B7416F" w:rsidRDefault="00AB48EC" w:rsidP="00AB48EC">
      <w:pPr>
        <w:spacing w:line="276" w:lineRule="auto"/>
        <w:ind w:left="-426" w:right="-710" w:hanging="141"/>
        <w:jc w:val="center"/>
        <w:rPr>
          <w:rFonts w:eastAsia="Calibri"/>
          <w:b/>
          <w:sz w:val="48"/>
          <w:szCs w:val="48"/>
          <w:lang w:val="uk-UA"/>
        </w:rPr>
      </w:pPr>
      <w:r w:rsidRPr="00B7416F">
        <w:rPr>
          <w:rFonts w:eastAsia="Calibri"/>
          <w:b/>
          <w:sz w:val="48"/>
          <w:szCs w:val="48"/>
          <w:lang w:val="uk-UA"/>
        </w:rPr>
        <w:t>ЗАКЛАДУ ДОШКІЛЬНОЇ ОСВІТИ</w:t>
      </w:r>
    </w:p>
    <w:p w14:paraId="7FA1AEBF" w14:textId="72E3FE28" w:rsidR="00AB48EC" w:rsidRDefault="00AB48EC" w:rsidP="00AB48EC">
      <w:pPr>
        <w:spacing w:line="276" w:lineRule="auto"/>
        <w:ind w:left="-426" w:right="-710" w:hanging="141"/>
        <w:jc w:val="center"/>
        <w:rPr>
          <w:rFonts w:eastAsia="Calibri"/>
          <w:b/>
          <w:sz w:val="48"/>
          <w:szCs w:val="48"/>
          <w:lang w:val="uk-UA"/>
        </w:rPr>
      </w:pPr>
      <w:r w:rsidRPr="00B7416F">
        <w:rPr>
          <w:rFonts w:eastAsia="Calibri"/>
          <w:b/>
          <w:sz w:val="48"/>
          <w:szCs w:val="48"/>
          <w:lang w:val="uk-UA"/>
        </w:rPr>
        <w:t>(ясел-садка)</w:t>
      </w:r>
      <w:r>
        <w:rPr>
          <w:rFonts w:eastAsia="Calibri"/>
          <w:b/>
          <w:sz w:val="48"/>
          <w:szCs w:val="48"/>
          <w:lang w:val="uk-UA"/>
        </w:rPr>
        <w:t xml:space="preserve"> № 517</w:t>
      </w:r>
      <w:r w:rsidRPr="00B7416F">
        <w:rPr>
          <w:rFonts w:eastAsia="Calibri"/>
          <w:b/>
          <w:sz w:val="48"/>
          <w:szCs w:val="48"/>
          <w:lang w:val="uk-UA"/>
        </w:rPr>
        <w:t xml:space="preserve"> </w:t>
      </w:r>
    </w:p>
    <w:p w14:paraId="0F981905" w14:textId="0B5D2D6E" w:rsidR="00CE3183" w:rsidRPr="00B7416F" w:rsidRDefault="00CE3183" w:rsidP="00AB48EC">
      <w:pPr>
        <w:spacing w:line="276" w:lineRule="auto"/>
        <w:ind w:left="-426" w:right="-710" w:hanging="141"/>
        <w:jc w:val="center"/>
        <w:rPr>
          <w:rFonts w:eastAsia="Calibri"/>
          <w:b/>
          <w:sz w:val="48"/>
          <w:szCs w:val="48"/>
          <w:lang w:val="uk-UA"/>
        </w:rPr>
      </w:pPr>
      <w:proofErr w:type="spellStart"/>
      <w:r>
        <w:rPr>
          <w:rFonts w:eastAsia="Calibri"/>
          <w:b/>
          <w:sz w:val="48"/>
          <w:szCs w:val="48"/>
          <w:lang w:val="uk-UA"/>
        </w:rPr>
        <w:t>Оболонського</w:t>
      </w:r>
      <w:proofErr w:type="spellEnd"/>
      <w:r>
        <w:rPr>
          <w:rFonts w:eastAsia="Calibri"/>
          <w:b/>
          <w:sz w:val="48"/>
          <w:szCs w:val="48"/>
          <w:lang w:val="uk-UA"/>
        </w:rPr>
        <w:t xml:space="preserve"> району м. Києва</w:t>
      </w:r>
    </w:p>
    <w:p w14:paraId="78B9C8EC" w14:textId="0DA7CE50" w:rsidR="00AB48EC" w:rsidRPr="00B7416F" w:rsidRDefault="00AB48EC" w:rsidP="00AB48EC">
      <w:pPr>
        <w:spacing w:line="276" w:lineRule="auto"/>
        <w:ind w:left="-426" w:right="-710" w:hanging="141"/>
        <w:jc w:val="center"/>
        <w:rPr>
          <w:rFonts w:eastAsia="Calibri"/>
          <w:b/>
          <w:sz w:val="48"/>
          <w:szCs w:val="48"/>
          <w:lang w:val="uk-UA"/>
        </w:rPr>
      </w:pPr>
      <w:r w:rsidRPr="00B7416F">
        <w:rPr>
          <w:rFonts w:eastAsia="Calibri"/>
          <w:b/>
          <w:sz w:val="48"/>
          <w:szCs w:val="48"/>
          <w:lang w:val="uk-UA"/>
        </w:rPr>
        <w:t>про роботу в 202</w:t>
      </w:r>
      <w:r>
        <w:rPr>
          <w:rFonts w:eastAsia="Calibri"/>
          <w:b/>
          <w:sz w:val="48"/>
          <w:szCs w:val="48"/>
          <w:lang w:val="uk-UA"/>
        </w:rPr>
        <w:t>4-2025</w:t>
      </w:r>
      <w:r w:rsidRPr="00B7416F">
        <w:rPr>
          <w:rFonts w:eastAsia="Calibri"/>
          <w:b/>
          <w:sz w:val="48"/>
          <w:szCs w:val="48"/>
          <w:lang w:val="uk-UA"/>
        </w:rPr>
        <w:t xml:space="preserve"> </w:t>
      </w:r>
      <w:proofErr w:type="spellStart"/>
      <w:r w:rsidRPr="00B7416F">
        <w:rPr>
          <w:rFonts w:eastAsia="Calibri"/>
          <w:b/>
          <w:sz w:val="48"/>
          <w:szCs w:val="48"/>
          <w:lang w:val="uk-UA"/>
        </w:rPr>
        <w:t>н.р</w:t>
      </w:r>
      <w:proofErr w:type="spellEnd"/>
      <w:r w:rsidRPr="00B7416F">
        <w:rPr>
          <w:rFonts w:eastAsia="Calibri"/>
          <w:b/>
          <w:sz w:val="48"/>
          <w:szCs w:val="48"/>
          <w:lang w:val="uk-UA"/>
        </w:rPr>
        <w:t>.</w:t>
      </w:r>
    </w:p>
    <w:p w14:paraId="0A5E0963" w14:textId="77777777" w:rsidR="00AB48EC" w:rsidRPr="00D76CA4" w:rsidRDefault="00AB48EC" w:rsidP="00AB48EC">
      <w:pPr>
        <w:spacing w:line="276" w:lineRule="auto"/>
        <w:jc w:val="center"/>
        <w:rPr>
          <w:rFonts w:eastAsia="Calibri"/>
          <w:b/>
          <w:sz w:val="28"/>
          <w:szCs w:val="28"/>
          <w:lang w:val="uk-UA"/>
        </w:rPr>
      </w:pPr>
    </w:p>
    <w:p w14:paraId="549AD3FC" w14:textId="77777777" w:rsidR="00AB48EC" w:rsidRDefault="00AB48EC" w:rsidP="00AB48EC">
      <w:pPr>
        <w:ind w:right="150"/>
        <w:jc w:val="both"/>
        <w:textAlignment w:val="top"/>
        <w:rPr>
          <w:rFonts w:eastAsia="Calibri"/>
          <w:sz w:val="28"/>
          <w:szCs w:val="28"/>
          <w:lang w:val="uk-UA"/>
        </w:rPr>
      </w:pPr>
      <w:r w:rsidRPr="00D76CA4">
        <w:rPr>
          <w:rFonts w:eastAsia="Calibri"/>
          <w:sz w:val="28"/>
          <w:szCs w:val="28"/>
          <w:lang w:val="uk-UA"/>
        </w:rPr>
        <w:t xml:space="preserve">   </w:t>
      </w:r>
    </w:p>
    <w:p w14:paraId="52C34D27" w14:textId="77777777" w:rsidR="00AB48EC" w:rsidRDefault="00AB48EC" w:rsidP="00AB48EC">
      <w:pPr>
        <w:ind w:right="150"/>
        <w:jc w:val="both"/>
        <w:textAlignment w:val="top"/>
        <w:rPr>
          <w:rFonts w:eastAsia="Calibri"/>
          <w:sz w:val="28"/>
          <w:szCs w:val="28"/>
          <w:lang w:val="uk-UA"/>
        </w:rPr>
      </w:pPr>
    </w:p>
    <w:p w14:paraId="2973AC82" w14:textId="1BF7C56A" w:rsidR="00AB48EC" w:rsidRDefault="00CE3183" w:rsidP="00AB48EC">
      <w:pPr>
        <w:ind w:right="150"/>
        <w:jc w:val="both"/>
        <w:textAlignment w:val="top"/>
        <w:rPr>
          <w:rFonts w:eastAsia="Calibri"/>
          <w:sz w:val="28"/>
          <w:szCs w:val="28"/>
          <w:lang w:val="uk-UA"/>
        </w:rPr>
      </w:pPr>
      <w:r>
        <w:rPr>
          <w:rFonts w:eastAsia="Calibri"/>
          <w:sz w:val="28"/>
          <w:szCs w:val="28"/>
          <w:lang w:val="uk-UA"/>
        </w:rPr>
        <w:t xml:space="preserve"> </w:t>
      </w:r>
    </w:p>
    <w:p w14:paraId="32BC1504" w14:textId="77777777" w:rsidR="002272E4" w:rsidRPr="00AB48EC" w:rsidRDefault="002272E4" w:rsidP="002272E4">
      <w:pPr>
        <w:ind w:firstLine="567"/>
        <w:rPr>
          <w:rFonts w:ascii="Garamond" w:hAnsi="Garamond"/>
          <w:sz w:val="32"/>
          <w:lang w:val="uk-UA"/>
        </w:rPr>
      </w:pPr>
    </w:p>
    <w:p w14:paraId="747EFC76" w14:textId="77777777" w:rsidR="002272E4" w:rsidRPr="00775CE7" w:rsidRDefault="002272E4" w:rsidP="002272E4">
      <w:pPr>
        <w:ind w:firstLine="567"/>
        <w:rPr>
          <w:rFonts w:ascii="Garamond" w:hAnsi="Garamond"/>
          <w:sz w:val="32"/>
        </w:rPr>
      </w:pPr>
    </w:p>
    <w:p w14:paraId="46A83C0B" w14:textId="77777777" w:rsidR="002272E4" w:rsidRPr="00775CE7" w:rsidRDefault="002272E4" w:rsidP="002272E4">
      <w:pPr>
        <w:ind w:firstLine="567"/>
        <w:rPr>
          <w:rFonts w:ascii="Garamond" w:hAnsi="Garamond"/>
          <w:sz w:val="32"/>
        </w:rPr>
      </w:pPr>
    </w:p>
    <w:p w14:paraId="3F145188" w14:textId="77777777" w:rsidR="002272E4" w:rsidRPr="00775CE7" w:rsidRDefault="002272E4" w:rsidP="002272E4">
      <w:pPr>
        <w:ind w:firstLine="567"/>
        <w:rPr>
          <w:rFonts w:ascii="Garamond" w:eastAsia="Calibri" w:hAnsi="Garamond"/>
          <w:sz w:val="32"/>
        </w:rPr>
      </w:pPr>
    </w:p>
    <w:p w14:paraId="09889897" w14:textId="77777777" w:rsidR="002272E4" w:rsidRPr="00775CE7" w:rsidRDefault="002272E4" w:rsidP="002272E4">
      <w:pPr>
        <w:ind w:firstLine="567"/>
        <w:jc w:val="center"/>
        <w:rPr>
          <w:rFonts w:asciiTheme="majorHAnsi" w:hAnsiTheme="majorHAnsi" w:cstheme="majorHAnsi"/>
          <w:sz w:val="32"/>
        </w:rPr>
      </w:pPr>
    </w:p>
    <w:p w14:paraId="58528596" w14:textId="77777777" w:rsidR="002272E4" w:rsidRPr="00775CE7" w:rsidRDefault="002272E4" w:rsidP="002272E4">
      <w:pPr>
        <w:ind w:firstLine="567"/>
        <w:jc w:val="center"/>
        <w:rPr>
          <w:rFonts w:asciiTheme="majorHAnsi" w:hAnsiTheme="majorHAnsi" w:cstheme="majorHAnsi"/>
          <w:sz w:val="32"/>
        </w:rPr>
      </w:pPr>
    </w:p>
    <w:p w14:paraId="70DBB630" w14:textId="77777777" w:rsidR="002272E4" w:rsidRPr="00775CE7" w:rsidRDefault="002272E4" w:rsidP="002272E4">
      <w:pPr>
        <w:ind w:firstLine="567"/>
        <w:jc w:val="center"/>
        <w:rPr>
          <w:rFonts w:asciiTheme="majorHAnsi" w:hAnsiTheme="majorHAnsi" w:cstheme="majorHAnsi"/>
          <w:sz w:val="32"/>
        </w:rPr>
      </w:pPr>
    </w:p>
    <w:p w14:paraId="37E94274" w14:textId="77777777" w:rsidR="002272E4" w:rsidRDefault="002272E4" w:rsidP="002272E4">
      <w:pPr>
        <w:ind w:firstLine="567"/>
        <w:jc w:val="center"/>
        <w:rPr>
          <w:rFonts w:asciiTheme="majorHAnsi" w:hAnsiTheme="majorHAnsi" w:cstheme="majorHAnsi"/>
          <w:sz w:val="32"/>
          <w:lang w:val="uk-UA"/>
        </w:rPr>
      </w:pPr>
    </w:p>
    <w:p w14:paraId="7B7FC9C6" w14:textId="77777777" w:rsidR="002272E4" w:rsidRDefault="002272E4" w:rsidP="002272E4">
      <w:pPr>
        <w:ind w:firstLine="567"/>
        <w:jc w:val="center"/>
        <w:rPr>
          <w:rFonts w:asciiTheme="majorHAnsi" w:hAnsiTheme="majorHAnsi" w:cstheme="majorHAnsi"/>
          <w:sz w:val="32"/>
          <w:lang w:val="uk-UA"/>
        </w:rPr>
      </w:pPr>
    </w:p>
    <w:p w14:paraId="706CAA16" w14:textId="77777777" w:rsidR="002272E4" w:rsidRDefault="002272E4" w:rsidP="002272E4">
      <w:pPr>
        <w:ind w:firstLine="567"/>
        <w:jc w:val="center"/>
        <w:rPr>
          <w:rFonts w:asciiTheme="majorHAnsi" w:hAnsiTheme="majorHAnsi" w:cstheme="majorHAnsi"/>
          <w:sz w:val="32"/>
          <w:lang w:val="uk-UA"/>
        </w:rPr>
      </w:pPr>
    </w:p>
    <w:p w14:paraId="13C60342" w14:textId="77777777" w:rsidR="002272E4" w:rsidRDefault="002272E4" w:rsidP="002272E4">
      <w:pPr>
        <w:ind w:firstLine="567"/>
        <w:jc w:val="center"/>
        <w:rPr>
          <w:rFonts w:asciiTheme="majorHAnsi" w:hAnsiTheme="majorHAnsi" w:cstheme="majorHAnsi"/>
          <w:sz w:val="32"/>
          <w:lang w:val="uk-UA"/>
        </w:rPr>
      </w:pPr>
    </w:p>
    <w:p w14:paraId="2E77B8CB" w14:textId="77777777" w:rsidR="002272E4" w:rsidRDefault="002272E4" w:rsidP="002272E4">
      <w:pPr>
        <w:ind w:firstLine="567"/>
        <w:jc w:val="center"/>
        <w:rPr>
          <w:rFonts w:asciiTheme="majorHAnsi" w:hAnsiTheme="majorHAnsi" w:cstheme="majorHAnsi"/>
          <w:sz w:val="32"/>
          <w:lang w:val="uk-UA"/>
        </w:rPr>
      </w:pPr>
    </w:p>
    <w:p w14:paraId="41F917F7" w14:textId="77777777" w:rsidR="002272E4" w:rsidRDefault="002272E4" w:rsidP="002272E4">
      <w:pPr>
        <w:ind w:firstLine="567"/>
        <w:jc w:val="center"/>
        <w:rPr>
          <w:rFonts w:asciiTheme="majorHAnsi" w:hAnsiTheme="majorHAnsi" w:cstheme="majorHAnsi"/>
          <w:sz w:val="32"/>
          <w:lang w:val="uk-UA"/>
        </w:rPr>
      </w:pPr>
    </w:p>
    <w:p w14:paraId="0C193EDE" w14:textId="77777777" w:rsidR="002272E4" w:rsidRDefault="002272E4" w:rsidP="002272E4">
      <w:pPr>
        <w:ind w:firstLine="567"/>
        <w:jc w:val="center"/>
        <w:rPr>
          <w:rFonts w:asciiTheme="majorHAnsi" w:hAnsiTheme="majorHAnsi" w:cstheme="majorHAnsi"/>
          <w:sz w:val="32"/>
          <w:lang w:val="uk-UA"/>
        </w:rPr>
      </w:pPr>
    </w:p>
    <w:p w14:paraId="3F8D7FD9" w14:textId="77777777" w:rsidR="002272E4" w:rsidRDefault="002272E4" w:rsidP="002272E4">
      <w:pPr>
        <w:ind w:firstLine="567"/>
        <w:jc w:val="center"/>
        <w:rPr>
          <w:rFonts w:asciiTheme="majorHAnsi" w:hAnsiTheme="majorHAnsi" w:cstheme="majorHAnsi"/>
          <w:sz w:val="32"/>
          <w:lang w:val="uk-UA"/>
        </w:rPr>
      </w:pPr>
    </w:p>
    <w:p w14:paraId="326E8053" w14:textId="77777777" w:rsidR="002272E4" w:rsidRDefault="002272E4" w:rsidP="002272E4">
      <w:pPr>
        <w:ind w:firstLine="567"/>
        <w:jc w:val="center"/>
        <w:rPr>
          <w:rFonts w:asciiTheme="majorHAnsi" w:hAnsiTheme="majorHAnsi" w:cstheme="majorHAnsi"/>
          <w:sz w:val="32"/>
          <w:lang w:val="uk-UA"/>
        </w:rPr>
      </w:pPr>
    </w:p>
    <w:p w14:paraId="543DB77C" w14:textId="77777777" w:rsidR="002272E4" w:rsidRDefault="002272E4" w:rsidP="002272E4">
      <w:pPr>
        <w:ind w:firstLine="567"/>
        <w:jc w:val="center"/>
        <w:rPr>
          <w:rFonts w:asciiTheme="majorHAnsi" w:hAnsiTheme="majorHAnsi" w:cstheme="majorHAnsi"/>
          <w:sz w:val="32"/>
          <w:lang w:val="uk-UA"/>
        </w:rPr>
      </w:pPr>
    </w:p>
    <w:p w14:paraId="5EB4E6E3" w14:textId="77777777" w:rsidR="002272E4" w:rsidRDefault="002272E4" w:rsidP="002272E4">
      <w:pPr>
        <w:ind w:firstLine="567"/>
        <w:jc w:val="center"/>
        <w:rPr>
          <w:rFonts w:asciiTheme="majorHAnsi" w:hAnsiTheme="majorHAnsi" w:cstheme="majorHAnsi"/>
          <w:sz w:val="32"/>
          <w:lang w:val="uk-UA"/>
        </w:rPr>
      </w:pPr>
    </w:p>
    <w:p w14:paraId="139F7E22" w14:textId="7DFF3C67" w:rsidR="00AB48EC" w:rsidRPr="00D76CA4" w:rsidRDefault="00AB48EC" w:rsidP="007857B7">
      <w:pPr>
        <w:ind w:right="150"/>
        <w:jc w:val="both"/>
        <w:textAlignment w:val="top"/>
        <w:rPr>
          <w:sz w:val="28"/>
          <w:szCs w:val="28"/>
          <w:lang w:val="uk-UA"/>
        </w:rPr>
      </w:pPr>
      <w:r>
        <w:rPr>
          <w:sz w:val="28"/>
          <w:szCs w:val="28"/>
          <w:lang w:val="uk-UA"/>
        </w:rPr>
        <w:t xml:space="preserve">    </w:t>
      </w:r>
      <w:r w:rsidR="007857B7">
        <w:rPr>
          <w:sz w:val="28"/>
          <w:szCs w:val="28"/>
          <w:lang w:val="uk-UA"/>
        </w:rPr>
        <w:t xml:space="preserve">  </w:t>
      </w:r>
      <w:r w:rsidR="00CE3183">
        <w:rPr>
          <w:sz w:val="28"/>
          <w:szCs w:val="28"/>
          <w:lang w:val="uk-UA"/>
        </w:rPr>
        <w:t xml:space="preserve"> </w:t>
      </w:r>
      <w:r w:rsidRPr="00D76CA4">
        <w:rPr>
          <w:sz w:val="28"/>
          <w:szCs w:val="28"/>
          <w:lang w:val="uk-UA"/>
        </w:rPr>
        <w:t xml:space="preserve">Даний звіт розроблений на виконання Національної доктрини розвитку освіти п.3, наказу Міністерства освіти і науки України від 23.03.2005 року №178, відповідно до </w:t>
      </w:r>
      <w:r w:rsidR="00E96856">
        <w:rPr>
          <w:sz w:val="28"/>
          <w:szCs w:val="28"/>
          <w:lang w:val="uk-UA"/>
        </w:rPr>
        <w:t>«</w:t>
      </w:r>
      <w:r w:rsidRPr="00D76CA4">
        <w:rPr>
          <w:sz w:val="28"/>
          <w:szCs w:val="28"/>
          <w:lang w:val="uk-UA"/>
        </w:rPr>
        <w:t xml:space="preserve">Положення </w:t>
      </w:r>
      <w:r w:rsidR="00E96856">
        <w:rPr>
          <w:sz w:val="28"/>
          <w:szCs w:val="28"/>
          <w:lang w:val="uk-UA"/>
        </w:rPr>
        <w:t xml:space="preserve">про заклад дошкільної освіти», </w:t>
      </w:r>
      <w:r w:rsidRPr="00D76CA4">
        <w:rPr>
          <w:sz w:val="28"/>
          <w:szCs w:val="28"/>
          <w:lang w:val="uk-UA"/>
        </w:rPr>
        <w:t>;</w:t>
      </w:r>
      <w:r w:rsidRPr="00D76CA4">
        <w:rPr>
          <w:sz w:val="28"/>
          <w:szCs w:val="28"/>
        </w:rPr>
        <w:t> </w:t>
      </w:r>
      <w:r w:rsidRPr="00D76CA4">
        <w:rPr>
          <w:sz w:val="28"/>
          <w:szCs w:val="28"/>
          <w:lang w:val="uk-UA"/>
        </w:rPr>
        <w:t xml:space="preserve"> Примірного положення про порядок звітування керівників дошкільних, загальноосвітніх та професійно-технічних навчальних закладів перед педагогічни</w:t>
      </w:r>
      <w:r>
        <w:rPr>
          <w:sz w:val="28"/>
          <w:szCs w:val="28"/>
          <w:lang w:val="uk-UA"/>
        </w:rPr>
        <w:t>м колективом та громадськістю.</w:t>
      </w:r>
    </w:p>
    <w:p w14:paraId="68B68F0E" w14:textId="77777777" w:rsidR="00AB48EC" w:rsidRPr="007C4D67" w:rsidRDefault="00AB48EC" w:rsidP="007857B7">
      <w:pPr>
        <w:pStyle w:val="ac"/>
        <w:spacing w:before="0" w:beforeAutospacing="0" w:after="0" w:afterAutospacing="0"/>
        <w:jc w:val="both"/>
      </w:pPr>
      <w:r w:rsidRPr="007C4D67">
        <w:rPr>
          <w:b/>
          <w:bCs/>
          <w:sz w:val="28"/>
          <w:szCs w:val="28"/>
        </w:rPr>
        <w:t xml:space="preserve">Мета </w:t>
      </w:r>
      <w:r w:rsidRPr="007C4D67">
        <w:rPr>
          <w:sz w:val="28"/>
          <w:szCs w:val="28"/>
        </w:rPr>
        <w:t>:</w:t>
      </w:r>
    </w:p>
    <w:p w14:paraId="3E9AE879" w14:textId="77777777" w:rsidR="00AB48EC" w:rsidRPr="007C4D67" w:rsidRDefault="00AB48EC" w:rsidP="007857B7">
      <w:pPr>
        <w:pStyle w:val="ac"/>
        <w:spacing w:before="0" w:beforeAutospacing="0" w:after="0" w:afterAutospacing="0"/>
        <w:jc w:val="both"/>
      </w:pPr>
      <w:r w:rsidRPr="007C4D67">
        <w:rPr>
          <w:sz w:val="28"/>
          <w:szCs w:val="28"/>
        </w:rPr>
        <w:t>Подальше утвердження відкритої та прозорої демократичної державно – 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14:paraId="57D5425F" w14:textId="77777777" w:rsidR="00AB48EC" w:rsidRPr="00E41C49" w:rsidRDefault="00AB48EC" w:rsidP="007857B7">
      <w:pPr>
        <w:pStyle w:val="ac"/>
        <w:spacing w:before="0" w:beforeAutospacing="0" w:after="0" w:afterAutospacing="0"/>
        <w:jc w:val="both"/>
        <w:rPr>
          <w:b/>
        </w:rPr>
      </w:pPr>
      <w:r w:rsidRPr="00D76CA4">
        <w:rPr>
          <w:b/>
          <w:sz w:val="28"/>
          <w:szCs w:val="28"/>
        </w:rPr>
        <w:t>З</w:t>
      </w:r>
      <w:r w:rsidRPr="00E41C49">
        <w:rPr>
          <w:b/>
          <w:sz w:val="28"/>
          <w:szCs w:val="28"/>
        </w:rPr>
        <w:t>авданнями:</w:t>
      </w:r>
    </w:p>
    <w:p w14:paraId="2B601D3D" w14:textId="77777777" w:rsidR="00AB48EC" w:rsidRPr="00E41C49" w:rsidRDefault="00AB48EC" w:rsidP="007857B7">
      <w:pPr>
        <w:pStyle w:val="ac"/>
        <w:spacing w:before="0" w:beforeAutospacing="0" w:after="0" w:afterAutospacing="0"/>
        <w:ind w:firstLine="709"/>
        <w:jc w:val="both"/>
      </w:pPr>
      <w:r w:rsidRPr="00E41C49">
        <w:rPr>
          <w:sz w:val="28"/>
          <w:szCs w:val="28"/>
        </w:rPr>
        <w:t xml:space="preserve">1. Забезпечити прозорість, відкритість і демократичність управління </w:t>
      </w:r>
      <w:r w:rsidRPr="007C4D67">
        <w:rPr>
          <w:sz w:val="28"/>
          <w:szCs w:val="28"/>
        </w:rPr>
        <w:t>закладом дошкільної освіти</w:t>
      </w:r>
      <w:r w:rsidRPr="00E41C49">
        <w:rPr>
          <w:sz w:val="28"/>
          <w:szCs w:val="28"/>
        </w:rPr>
        <w:t>.</w:t>
      </w:r>
    </w:p>
    <w:p w14:paraId="214E8820" w14:textId="77777777" w:rsidR="00AB48EC" w:rsidRPr="005D367A" w:rsidRDefault="00AB48EC" w:rsidP="007857B7">
      <w:pPr>
        <w:pStyle w:val="ac"/>
        <w:spacing w:before="0" w:beforeAutospacing="0" w:after="0" w:afterAutospacing="0"/>
        <w:ind w:firstLine="709"/>
        <w:jc w:val="both"/>
      </w:pPr>
      <w:r w:rsidRPr="00E41C49">
        <w:rPr>
          <w:sz w:val="28"/>
          <w:szCs w:val="28"/>
        </w:rPr>
        <w:t xml:space="preserve">2. Стимулювати вплив громадськості на прийняття та виконання керівником відповідних рішень у сфері управління </w:t>
      </w:r>
      <w:r w:rsidRPr="007C4D67">
        <w:rPr>
          <w:sz w:val="28"/>
          <w:szCs w:val="28"/>
        </w:rPr>
        <w:t>закладом дошкільної освіти</w:t>
      </w:r>
      <w:r>
        <w:rPr>
          <w:sz w:val="28"/>
          <w:szCs w:val="28"/>
        </w:rPr>
        <w:t>.</w:t>
      </w:r>
    </w:p>
    <w:p w14:paraId="2547C03C" w14:textId="365E66C1" w:rsidR="00AB48EC" w:rsidRPr="00E1662E" w:rsidRDefault="00AB48EC" w:rsidP="007857B7">
      <w:pPr>
        <w:pStyle w:val="4"/>
        <w:shd w:val="clear" w:color="auto" w:fill="FFFFFF"/>
        <w:spacing w:before="0" w:beforeAutospacing="0" w:after="0" w:afterAutospacing="0"/>
        <w:jc w:val="both"/>
        <w:rPr>
          <w:sz w:val="28"/>
          <w:szCs w:val="28"/>
          <w:lang w:val="uk-UA"/>
        </w:rPr>
      </w:pPr>
      <w:r w:rsidRPr="00F74485">
        <w:rPr>
          <w:rFonts w:eastAsia="Calibri"/>
          <w:sz w:val="28"/>
          <w:szCs w:val="28"/>
          <w:lang w:val="uk-UA"/>
        </w:rPr>
        <w:t xml:space="preserve">    </w:t>
      </w:r>
      <w:r>
        <w:rPr>
          <w:b w:val="0"/>
          <w:sz w:val="28"/>
          <w:szCs w:val="28"/>
          <w:lang w:val="uk-UA"/>
        </w:rPr>
        <w:t>Заклад дошкільної освіти(ясла-садок) №517</w:t>
      </w:r>
      <w:r w:rsidR="00E96856">
        <w:rPr>
          <w:b w:val="0"/>
          <w:sz w:val="28"/>
          <w:szCs w:val="28"/>
          <w:lang w:val="uk-UA"/>
        </w:rPr>
        <w:t xml:space="preserve"> </w:t>
      </w:r>
      <w:proofErr w:type="spellStart"/>
      <w:r w:rsidR="00E96856">
        <w:rPr>
          <w:b w:val="0"/>
          <w:sz w:val="28"/>
          <w:szCs w:val="28"/>
          <w:lang w:val="uk-UA"/>
        </w:rPr>
        <w:t>Оболонського</w:t>
      </w:r>
      <w:proofErr w:type="spellEnd"/>
      <w:r w:rsidR="00E96856">
        <w:rPr>
          <w:b w:val="0"/>
          <w:sz w:val="28"/>
          <w:szCs w:val="28"/>
          <w:lang w:val="uk-UA"/>
        </w:rPr>
        <w:t xml:space="preserve"> району </w:t>
      </w:r>
      <w:proofErr w:type="spellStart"/>
      <w:r w:rsidR="00E96856">
        <w:rPr>
          <w:b w:val="0"/>
          <w:sz w:val="28"/>
          <w:szCs w:val="28"/>
          <w:lang w:val="uk-UA"/>
        </w:rPr>
        <w:t>м.Києва</w:t>
      </w:r>
      <w:proofErr w:type="spellEnd"/>
      <w:r w:rsidR="00E96856">
        <w:rPr>
          <w:b w:val="0"/>
          <w:sz w:val="28"/>
          <w:szCs w:val="28"/>
          <w:lang w:val="uk-UA"/>
        </w:rPr>
        <w:t xml:space="preserve"> </w:t>
      </w:r>
      <w:bookmarkStart w:id="0" w:name="_GoBack"/>
      <w:bookmarkEnd w:id="0"/>
      <w:r>
        <w:rPr>
          <w:b w:val="0"/>
          <w:sz w:val="28"/>
          <w:szCs w:val="28"/>
          <w:lang w:val="uk-UA"/>
        </w:rPr>
        <w:t xml:space="preserve"> знаходиться в комунальній власності </w:t>
      </w:r>
      <w:proofErr w:type="spellStart"/>
      <w:r>
        <w:rPr>
          <w:b w:val="0"/>
          <w:sz w:val="28"/>
          <w:szCs w:val="28"/>
          <w:lang w:val="uk-UA"/>
        </w:rPr>
        <w:t>Оболонської</w:t>
      </w:r>
      <w:proofErr w:type="spellEnd"/>
      <w:r>
        <w:rPr>
          <w:b w:val="0"/>
          <w:sz w:val="28"/>
          <w:szCs w:val="28"/>
          <w:lang w:val="uk-UA"/>
        </w:rPr>
        <w:t xml:space="preserve"> районної в м. Києві державної адміністрації. Відкритий в лютому 1975 році. Розташований  за адресою: </w:t>
      </w:r>
      <w:proofErr w:type="spellStart"/>
      <w:r>
        <w:rPr>
          <w:b w:val="0"/>
          <w:sz w:val="28"/>
          <w:szCs w:val="28"/>
          <w:lang w:val="uk-UA"/>
        </w:rPr>
        <w:t>пр.-т</w:t>
      </w:r>
      <w:proofErr w:type="spellEnd"/>
      <w:r>
        <w:rPr>
          <w:b w:val="0"/>
          <w:sz w:val="28"/>
          <w:szCs w:val="28"/>
          <w:lang w:val="uk-UA"/>
        </w:rPr>
        <w:t xml:space="preserve"> Володими</w:t>
      </w:r>
      <w:r w:rsidR="00E1662E">
        <w:rPr>
          <w:b w:val="0"/>
          <w:sz w:val="28"/>
          <w:szCs w:val="28"/>
          <w:lang w:val="uk-UA"/>
        </w:rPr>
        <w:t xml:space="preserve">ра Івасюка, 9-б, </w:t>
      </w:r>
      <w:proofErr w:type="spellStart"/>
      <w:r w:rsidR="00E1662E">
        <w:rPr>
          <w:b w:val="0"/>
          <w:sz w:val="28"/>
          <w:szCs w:val="28"/>
          <w:lang w:val="uk-UA"/>
        </w:rPr>
        <w:t>тел</w:t>
      </w:r>
      <w:proofErr w:type="spellEnd"/>
      <w:r w:rsidR="00E1662E">
        <w:rPr>
          <w:b w:val="0"/>
          <w:sz w:val="28"/>
          <w:szCs w:val="28"/>
          <w:lang w:val="uk-UA"/>
        </w:rPr>
        <w:t xml:space="preserve"> 418-28-08, </w:t>
      </w:r>
      <w:r w:rsidR="00E1662E" w:rsidRPr="00D76CA4">
        <w:rPr>
          <w:rFonts w:eastAsia="Calibri"/>
          <w:sz w:val="28"/>
          <w:szCs w:val="28"/>
          <w:lang w:val="uk-UA"/>
        </w:rPr>
        <w:t xml:space="preserve">електронна адреса </w:t>
      </w:r>
      <w:r w:rsidR="00E1662E" w:rsidRPr="00E1662E">
        <w:rPr>
          <w:rFonts w:eastAsia="Calibri"/>
          <w:sz w:val="28"/>
          <w:szCs w:val="28"/>
        </w:rPr>
        <w:t xml:space="preserve">– </w:t>
      </w:r>
      <w:proofErr w:type="spellStart"/>
      <w:r w:rsidR="00E1662E">
        <w:rPr>
          <w:b w:val="0"/>
          <w:sz w:val="28"/>
          <w:szCs w:val="28"/>
          <w:lang w:val="en-US"/>
        </w:rPr>
        <w:t>obolon</w:t>
      </w:r>
      <w:proofErr w:type="spellEnd"/>
      <w:r w:rsidR="00E1662E">
        <w:rPr>
          <w:b w:val="0"/>
          <w:sz w:val="28"/>
          <w:szCs w:val="28"/>
          <w:lang w:val="uk-UA"/>
        </w:rPr>
        <w:t>_</w:t>
      </w:r>
      <w:proofErr w:type="spellStart"/>
      <w:r w:rsidR="00E1662E">
        <w:rPr>
          <w:b w:val="0"/>
          <w:sz w:val="28"/>
          <w:szCs w:val="28"/>
          <w:lang w:val="en-US"/>
        </w:rPr>
        <w:t>dnz</w:t>
      </w:r>
      <w:proofErr w:type="spellEnd"/>
      <w:r w:rsidR="00E1662E">
        <w:rPr>
          <w:b w:val="0"/>
          <w:sz w:val="28"/>
          <w:szCs w:val="28"/>
          <w:lang w:val="uk-UA"/>
        </w:rPr>
        <w:t>517@</w:t>
      </w:r>
      <w:proofErr w:type="spellStart"/>
      <w:r w:rsidR="00E1662E">
        <w:rPr>
          <w:b w:val="0"/>
          <w:sz w:val="28"/>
          <w:szCs w:val="28"/>
          <w:lang w:val="en-US"/>
        </w:rPr>
        <w:t>i</w:t>
      </w:r>
      <w:proofErr w:type="spellEnd"/>
      <w:r w:rsidR="00E1662E">
        <w:rPr>
          <w:b w:val="0"/>
          <w:sz w:val="28"/>
          <w:szCs w:val="28"/>
          <w:lang w:val="uk-UA"/>
        </w:rPr>
        <w:t>.</w:t>
      </w:r>
      <w:proofErr w:type="spellStart"/>
      <w:r w:rsidR="00E1662E">
        <w:rPr>
          <w:b w:val="0"/>
          <w:sz w:val="28"/>
          <w:szCs w:val="28"/>
        </w:rPr>
        <w:t>ua</w:t>
      </w:r>
      <w:proofErr w:type="spellEnd"/>
      <w:r w:rsidR="00E1662E">
        <w:rPr>
          <w:b w:val="0"/>
          <w:sz w:val="28"/>
          <w:szCs w:val="28"/>
          <w:lang w:val="uk-UA"/>
        </w:rPr>
        <w:t>.</w:t>
      </w:r>
    </w:p>
    <w:p w14:paraId="4CA691A4" w14:textId="2848FE5E" w:rsidR="00AB48EC" w:rsidRDefault="00AB48EC" w:rsidP="007857B7">
      <w:pPr>
        <w:ind w:right="150"/>
        <w:jc w:val="both"/>
        <w:textAlignment w:val="top"/>
        <w:rPr>
          <w:sz w:val="28"/>
          <w:szCs w:val="28"/>
          <w:lang w:val="uk-UA"/>
        </w:rPr>
      </w:pPr>
      <w:r>
        <w:rPr>
          <w:sz w:val="28"/>
          <w:szCs w:val="28"/>
          <w:lang w:val="uk-UA"/>
        </w:rPr>
        <w:t xml:space="preserve">   </w:t>
      </w:r>
      <w:r w:rsidRPr="00D76CA4">
        <w:rPr>
          <w:sz w:val="28"/>
          <w:szCs w:val="28"/>
          <w:lang w:val="uk-UA"/>
        </w:rPr>
        <w:t xml:space="preserve">  </w:t>
      </w:r>
      <w:r>
        <w:rPr>
          <w:sz w:val="28"/>
          <w:szCs w:val="28"/>
          <w:lang w:val="uk-UA"/>
        </w:rPr>
        <w:t>Заклад</w:t>
      </w:r>
      <w:r w:rsidRPr="00F74485">
        <w:rPr>
          <w:sz w:val="28"/>
          <w:szCs w:val="28"/>
          <w:lang w:val="uk-UA"/>
        </w:rPr>
        <w:t xml:space="preserve"> дошкільної освіти</w:t>
      </w:r>
      <w:r>
        <w:rPr>
          <w:rFonts w:eastAsia="Calibri"/>
          <w:sz w:val="28"/>
          <w:szCs w:val="28"/>
          <w:lang w:val="uk-UA"/>
        </w:rPr>
        <w:t xml:space="preserve"> </w:t>
      </w:r>
      <w:r w:rsidRPr="00D76CA4">
        <w:rPr>
          <w:sz w:val="28"/>
          <w:szCs w:val="28"/>
          <w:lang w:val="uk-UA"/>
        </w:rPr>
        <w:t>здійснює свою діяльність відповідно до нормативних документі</w:t>
      </w:r>
      <w:r w:rsidRPr="00E96856">
        <w:rPr>
          <w:sz w:val="28"/>
          <w:szCs w:val="28"/>
          <w:lang w:val="uk-UA"/>
        </w:rPr>
        <w:t>в та законодавчих актів України:</w:t>
      </w:r>
      <w:r w:rsidRPr="00D76CA4">
        <w:rPr>
          <w:sz w:val="28"/>
          <w:szCs w:val="28"/>
          <w:lang w:val="uk-UA"/>
        </w:rPr>
        <w:t xml:space="preserve"> Конституції України, Закону України «Про освіту»,  Закону України «Про дошкільну освіту»,  «Положення про заклад</w:t>
      </w:r>
      <w:r w:rsidR="00E96856">
        <w:rPr>
          <w:sz w:val="28"/>
          <w:szCs w:val="28"/>
          <w:lang w:val="uk-UA"/>
        </w:rPr>
        <w:t xml:space="preserve"> дошкільної освіти</w:t>
      </w:r>
      <w:r w:rsidRPr="00D76CA4">
        <w:rPr>
          <w:sz w:val="28"/>
          <w:szCs w:val="28"/>
          <w:lang w:val="uk-UA"/>
        </w:rPr>
        <w:t>»</w:t>
      </w:r>
      <w:r w:rsidR="00E96856">
        <w:rPr>
          <w:sz w:val="28"/>
          <w:szCs w:val="28"/>
          <w:lang w:val="uk-UA"/>
        </w:rPr>
        <w:t xml:space="preserve"> зі змінами</w:t>
      </w:r>
      <w:r w:rsidRPr="00D76CA4">
        <w:rPr>
          <w:sz w:val="28"/>
          <w:szCs w:val="28"/>
          <w:lang w:val="uk-UA"/>
        </w:rPr>
        <w:t>,  Закону України «Про охорону праці», Закону У</w:t>
      </w:r>
      <w:r w:rsidR="00E1662E">
        <w:rPr>
          <w:sz w:val="28"/>
          <w:szCs w:val="28"/>
          <w:lang w:val="uk-UA"/>
        </w:rPr>
        <w:t>країни «Про цивільну оборону»</w:t>
      </w:r>
      <w:r w:rsidRPr="00D76CA4">
        <w:rPr>
          <w:sz w:val="28"/>
          <w:szCs w:val="28"/>
          <w:lang w:val="uk-UA"/>
        </w:rPr>
        <w:t>, Закону України «Про мови»,  Державного стандарту – «Базового компоненту дошкільної освіти(нова редакція)»,</w:t>
      </w:r>
      <w:r w:rsidR="00F742ED">
        <w:rPr>
          <w:sz w:val="28"/>
          <w:szCs w:val="28"/>
          <w:lang w:val="uk-UA"/>
        </w:rPr>
        <w:t xml:space="preserve"> Освітня програма для  дітей від 2 до 7</w:t>
      </w:r>
      <w:r w:rsidRPr="00D76CA4">
        <w:rPr>
          <w:sz w:val="28"/>
          <w:szCs w:val="28"/>
          <w:lang w:val="uk-UA"/>
        </w:rPr>
        <w:t xml:space="preserve"> років «Дитина</w:t>
      </w:r>
      <w:r w:rsidR="00E1662E">
        <w:rPr>
          <w:sz w:val="28"/>
          <w:szCs w:val="28"/>
          <w:lang w:val="uk-UA"/>
        </w:rPr>
        <w:t>»</w:t>
      </w:r>
      <w:r w:rsidRPr="00D76CA4">
        <w:rPr>
          <w:sz w:val="28"/>
          <w:szCs w:val="28"/>
          <w:lang w:val="uk-UA"/>
        </w:rPr>
        <w:t xml:space="preserve"> (нова редакція)</w:t>
      </w:r>
      <w:r w:rsidR="00E1662E">
        <w:rPr>
          <w:sz w:val="28"/>
          <w:szCs w:val="28"/>
          <w:lang w:val="uk-UA"/>
        </w:rPr>
        <w:t xml:space="preserve">, </w:t>
      </w:r>
      <w:r w:rsidRPr="00D76CA4">
        <w:rPr>
          <w:sz w:val="28"/>
          <w:szCs w:val="28"/>
          <w:shd w:val="clear" w:color="auto" w:fill="FFFFFF"/>
          <w:lang w:val="uk-UA"/>
        </w:rPr>
        <w:t xml:space="preserve">Інструкції з організації харчування дітей у дошкільних навчальних закладах, Санітарного регламенту, </w:t>
      </w:r>
      <w:r w:rsidRPr="00E96856">
        <w:rPr>
          <w:sz w:val="28"/>
          <w:szCs w:val="28"/>
          <w:lang w:val="uk-UA"/>
        </w:rPr>
        <w:t xml:space="preserve">власного Статуту і річного плану роботи </w:t>
      </w:r>
      <w:r w:rsidRPr="00D76CA4">
        <w:rPr>
          <w:sz w:val="28"/>
          <w:szCs w:val="28"/>
          <w:shd w:val="clear" w:color="auto" w:fill="FFFFFF"/>
          <w:lang w:val="uk-UA"/>
        </w:rPr>
        <w:t>та</w:t>
      </w:r>
      <w:r w:rsidRPr="00D76CA4">
        <w:rPr>
          <w:sz w:val="28"/>
          <w:szCs w:val="28"/>
          <w:shd w:val="clear" w:color="auto" w:fill="FFFFFF"/>
        </w:rPr>
        <w:t> </w:t>
      </w:r>
      <w:r w:rsidRPr="00E96856">
        <w:rPr>
          <w:sz w:val="28"/>
          <w:szCs w:val="28"/>
          <w:lang w:val="uk-UA"/>
        </w:rPr>
        <w:t>іншими нормативно-правовими актами</w:t>
      </w:r>
      <w:r>
        <w:rPr>
          <w:sz w:val="28"/>
          <w:szCs w:val="28"/>
          <w:lang w:val="uk-UA"/>
        </w:rPr>
        <w:t>.</w:t>
      </w:r>
    </w:p>
    <w:p w14:paraId="2D2E243C" w14:textId="77777777" w:rsidR="00AB48EC" w:rsidRPr="00922B7F" w:rsidRDefault="00AB48EC" w:rsidP="007857B7">
      <w:pPr>
        <w:ind w:right="150"/>
        <w:jc w:val="both"/>
        <w:textAlignment w:val="top"/>
        <w:rPr>
          <w:sz w:val="28"/>
          <w:szCs w:val="28"/>
          <w:lang w:val="uk-UA"/>
        </w:rPr>
      </w:pPr>
      <w:r>
        <w:rPr>
          <w:sz w:val="28"/>
          <w:szCs w:val="28"/>
          <w:lang w:val="uk-UA"/>
        </w:rPr>
        <w:t xml:space="preserve">          </w:t>
      </w:r>
      <w:r w:rsidRPr="00922B7F">
        <w:rPr>
          <w:sz w:val="28"/>
          <w:szCs w:val="28"/>
          <w:lang w:val="uk-UA"/>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14:paraId="5E30DB9A" w14:textId="4342B5F5" w:rsidR="00AB48EC" w:rsidRDefault="00AB48EC" w:rsidP="007857B7">
      <w:pPr>
        <w:spacing w:after="120"/>
        <w:ind w:firstLine="708"/>
        <w:jc w:val="both"/>
        <w:rPr>
          <w:rFonts w:eastAsia="Calibri"/>
          <w:sz w:val="28"/>
          <w:szCs w:val="28"/>
          <w:shd w:val="clear" w:color="auto" w:fill="FFFFFF"/>
          <w:lang w:val="uk-UA"/>
        </w:rPr>
      </w:pPr>
      <w:r w:rsidRPr="00FA3F96">
        <w:rPr>
          <w:rFonts w:eastAsia="Calibri"/>
          <w:sz w:val="28"/>
          <w:szCs w:val="28"/>
          <w:shd w:val="clear" w:color="auto" w:fill="FFFFFF"/>
          <w:lang w:val="uk-UA"/>
        </w:rPr>
        <w:t>У періо</w:t>
      </w:r>
      <w:r w:rsidR="00E1662E">
        <w:rPr>
          <w:rFonts w:eastAsia="Calibri"/>
          <w:sz w:val="28"/>
          <w:szCs w:val="28"/>
          <w:shd w:val="clear" w:color="auto" w:fill="FFFFFF"/>
          <w:lang w:val="uk-UA"/>
        </w:rPr>
        <w:t xml:space="preserve">д воєнного стану, у закладі </w:t>
      </w:r>
      <w:r w:rsidRPr="00FA3F96">
        <w:rPr>
          <w:rFonts w:eastAsia="Calibri"/>
          <w:sz w:val="28"/>
          <w:szCs w:val="28"/>
          <w:shd w:val="clear" w:color="auto" w:fill="FFFFFF"/>
          <w:lang w:val="uk-UA"/>
        </w:rPr>
        <w:t xml:space="preserve"> створені максимально безпечні умови для ви</w:t>
      </w:r>
      <w:r>
        <w:rPr>
          <w:rFonts w:eastAsia="Calibri"/>
          <w:sz w:val="28"/>
          <w:szCs w:val="28"/>
          <w:shd w:val="clear" w:color="auto" w:fill="FFFFFF"/>
          <w:lang w:val="uk-UA"/>
        </w:rPr>
        <w:t>хованців та працівників.</w:t>
      </w:r>
    </w:p>
    <w:p w14:paraId="13657991" w14:textId="494D4602" w:rsidR="00AB48EC" w:rsidRDefault="00F742ED" w:rsidP="007857B7">
      <w:pPr>
        <w:jc w:val="both"/>
        <w:rPr>
          <w:rFonts w:eastAsia="Calibri"/>
          <w:sz w:val="28"/>
          <w:szCs w:val="28"/>
          <w:shd w:val="clear" w:color="auto" w:fill="FFFFFF"/>
          <w:lang w:val="uk-UA"/>
        </w:rPr>
      </w:pPr>
      <w:r>
        <w:rPr>
          <w:rFonts w:eastAsia="Calibri"/>
          <w:sz w:val="28"/>
          <w:szCs w:val="28"/>
          <w:shd w:val="clear" w:color="auto" w:fill="FFFFFF"/>
          <w:lang w:val="uk-UA"/>
        </w:rPr>
        <w:t xml:space="preserve">     </w:t>
      </w:r>
      <w:r w:rsidR="00AB48EC" w:rsidRPr="00D76CA4">
        <w:rPr>
          <w:rFonts w:eastAsia="Calibri"/>
          <w:sz w:val="28"/>
          <w:szCs w:val="28"/>
          <w:shd w:val="clear" w:color="auto" w:fill="FFFFFF"/>
          <w:lang w:val="uk-UA"/>
        </w:rPr>
        <w:t>Діяльність закладу направлена на реалізацію основних завдань дошкільної освіти : збереження та зміцнення фізичного та психічного здоров’я дітей; формування їх особистості ,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14:paraId="36F56241" w14:textId="3869F9AB" w:rsidR="00AB48EC" w:rsidRPr="00E1662E" w:rsidRDefault="00B825C7" w:rsidP="007857B7">
      <w:pPr>
        <w:jc w:val="both"/>
        <w:rPr>
          <w:sz w:val="28"/>
          <w:szCs w:val="28"/>
          <w:shd w:val="clear" w:color="auto" w:fill="FFFFFF"/>
          <w:lang w:val="uk-UA"/>
        </w:rPr>
      </w:pPr>
      <w:r>
        <w:rPr>
          <w:i/>
          <w:sz w:val="28"/>
          <w:szCs w:val="28"/>
          <w:lang w:val="uk-UA"/>
        </w:rPr>
        <w:lastRenderedPageBreak/>
        <w:t xml:space="preserve">     </w:t>
      </w:r>
      <w:r w:rsidR="00AB48EC" w:rsidRPr="00E1662E">
        <w:rPr>
          <w:sz w:val="28"/>
          <w:szCs w:val="28"/>
          <w:shd w:val="clear" w:color="auto" w:fill="FFFFFF"/>
          <w:lang w:val="uk-UA"/>
        </w:rPr>
        <w:t xml:space="preserve">Діяльність керівника дошкільного закладу направлена на вирішення освітніх, методичних, адміністративних, фінансових, господарських та інших питань, які виникають у процесі діяльності </w:t>
      </w:r>
      <w:r w:rsidR="00AB48EC">
        <w:rPr>
          <w:sz w:val="28"/>
          <w:szCs w:val="28"/>
          <w:shd w:val="clear" w:color="auto" w:fill="FFFFFF"/>
          <w:lang w:val="uk-UA"/>
        </w:rPr>
        <w:t>ЗДО</w:t>
      </w:r>
      <w:r w:rsidR="00AB48EC" w:rsidRPr="00E1662E">
        <w:rPr>
          <w:sz w:val="28"/>
          <w:szCs w:val="28"/>
          <w:shd w:val="clear" w:color="auto" w:fill="FFFFFF"/>
          <w:lang w:val="uk-UA"/>
        </w:rPr>
        <w:t>.</w:t>
      </w:r>
    </w:p>
    <w:p w14:paraId="7EC72263" w14:textId="77777777" w:rsidR="00AB48EC" w:rsidRPr="00D76CA4" w:rsidRDefault="00AB48EC" w:rsidP="007857B7">
      <w:pPr>
        <w:shd w:val="clear" w:color="auto" w:fill="FFFFFF"/>
        <w:jc w:val="both"/>
        <w:rPr>
          <w:sz w:val="28"/>
          <w:szCs w:val="28"/>
        </w:rPr>
      </w:pPr>
      <w:r w:rsidRPr="00D76CA4">
        <w:rPr>
          <w:sz w:val="28"/>
          <w:szCs w:val="28"/>
          <w:shd w:val="clear" w:color="auto" w:fill="FFFFFF"/>
          <w:lang w:val="uk-UA"/>
        </w:rPr>
        <w:t xml:space="preserve">      </w:t>
      </w:r>
      <w:r w:rsidRPr="00D76CA4">
        <w:rPr>
          <w:sz w:val="28"/>
          <w:szCs w:val="28"/>
        </w:rPr>
        <w:t> </w:t>
      </w:r>
      <w:proofErr w:type="spellStart"/>
      <w:r w:rsidRPr="00D76CA4">
        <w:rPr>
          <w:sz w:val="28"/>
          <w:szCs w:val="28"/>
        </w:rPr>
        <w:t>Навчальний</w:t>
      </w:r>
      <w:proofErr w:type="spellEnd"/>
      <w:r w:rsidRPr="00D76CA4">
        <w:rPr>
          <w:sz w:val="28"/>
          <w:szCs w:val="28"/>
        </w:rPr>
        <w:t xml:space="preserve"> </w:t>
      </w:r>
      <w:proofErr w:type="spellStart"/>
      <w:proofErr w:type="gramStart"/>
      <w:r w:rsidRPr="00D76CA4">
        <w:rPr>
          <w:sz w:val="28"/>
          <w:szCs w:val="28"/>
        </w:rPr>
        <w:t>р</w:t>
      </w:r>
      <w:proofErr w:type="gramEnd"/>
      <w:r w:rsidRPr="00D76CA4">
        <w:rPr>
          <w:sz w:val="28"/>
          <w:szCs w:val="28"/>
        </w:rPr>
        <w:t>ік</w:t>
      </w:r>
      <w:proofErr w:type="spellEnd"/>
      <w:r w:rsidRPr="00D76CA4">
        <w:rPr>
          <w:sz w:val="28"/>
          <w:szCs w:val="28"/>
        </w:rPr>
        <w:t xml:space="preserve"> у </w:t>
      </w:r>
      <w:proofErr w:type="spellStart"/>
      <w:r w:rsidRPr="00D76CA4">
        <w:rPr>
          <w:sz w:val="28"/>
          <w:szCs w:val="28"/>
        </w:rPr>
        <w:t>дошкільному</w:t>
      </w:r>
      <w:proofErr w:type="spellEnd"/>
      <w:r w:rsidRPr="00D76CA4">
        <w:rPr>
          <w:sz w:val="28"/>
          <w:szCs w:val="28"/>
        </w:rPr>
        <w:t xml:space="preserve"> </w:t>
      </w:r>
      <w:proofErr w:type="spellStart"/>
      <w:r w:rsidRPr="00D76CA4">
        <w:rPr>
          <w:sz w:val="28"/>
          <w:szCs w:val="28"/>
        </w:rPr>
        <w:t>закладі</w:t>
      </w:r>
      <w:proofErr w:type="spellEnd"/>
      <w:r w:rsidRPr="00D76CA4">
        <w:rPr>
          <w:sz w:val="28"/>
          <w:szCs w:val="28"/>
        </w:rPr>
        <w:t xml:space="preserve"> </w:t>
      </w:r>
      <w:proofErr w:type="spellStart"/>
      <w:r w:rsidRPr="00D76CA4">
        <w:rPr>
          <w:sz w:val="28"/>
          <w:szCs w:val="28"/>
        </w:rPr>
        <w:t>починається</w:t>
      </w:r>
      <w:proofErr w:type="spellEnd"/>
      <w:r w:rsidRPr="00D76CA4">
        <w:rPr>
          <w:sz w:val="28"/>
          <w:szCs w:val="28"/>
        </w:rPr>
        <w:t xml:space="preserve"> з 1 </w:t>
      </w:r>
      <w:proofErr w:type="spellStart"/>
      <w:r w:rsidRPr="00D76CA4">
        <w:rPr>
          <w:sz w:val="28"/>
          <w:szCs w:val="28"/>
        </w:rPr>
        <w:t>вересня</w:t>
      </w:r>
      <w:proofErr w:type="spellEnd"/>
      <w:r w:rsidRPr="00D76CA4">
        <w:rPr>
          <w:sz w:val="28"/>
          <w:szCs w:val="28"/>
        </w:rPr>
        <w:t xml:space="preserve"> і </w:t>
      </w:r>
      <w:proofErr w:type="spellStart"/>
      <w:r w:rsidRPr="00D76CA4">
        <w:rPr>
          <w:sz w:val="28"/>
          <w:szCs w:val="28"/>
        </w:rPr>
        <w:t>закінчується</w:t>
      </w:r>
      <w:proofErr w:type="spellEnd"/>
      <w:r w:rsidRPr="00D76CA4">
        <w:rPr>
          <w:sz w:val="28"/>
          <w:szCs w:val="28"/>
        </w:rPr>
        <w:t xml:space="preserve"> 31 </w:t>
      </w:r>
      <w:proofErr w:type="spellStart"/>
      <w:r w:rsidRPr="00D76CA4">
        <w:rPr>
          <w:sz w:val="28"/>
          <w:szCs w:val="28"/>
        </w:rPr>
        <w:t>травня</w:t>
      </w:r>
      <w:proofErr w:type="spellEnd"/>
      <w:r w:rsidRPr="00D76CA4">
        <w:rPr>
          <w:sz w:val="28"/>
          <w:szCs w:val="28"/>
        </w:rPr>
        <w:t xml:space="preserve"> </w:t>
      </w:r>
      <w:proofErr w:type="spellStart"/>
      <w:r w:rsidRPr="00D76CA4">
        <w:rPr>
          <w:sz w:val="28"/>
          <w:szCs w:val="28"/>
        </w:rPr>
        <w:t>наступного</w:t>
      </w:r>
      <w:proofErr w:type="spellEnd"/>
      <w:r w:rsidRPr="00D76CA4">
        <w:rPr>
          <w:sz w:val="28"/>
          <w:szCs w:val="28"/>
        </w:rPr>
        <w:t xml:space="preserve"> року. </w:t>
      </w:r>
      <w:proofErr w:type="gramStart"/>
      <w:r w:rsidRPr="00D76CA4">
        <w:rPr>
          <w:sz w:val="28"/>
          <w:szCs w:val="28"/>
        </w:rPr>
        <w:t>З</w:t>
      </w:r>
      <w:proofErr w:type="gramEnd"/>
      <w:r w:rsidRPr="00D76CA4">
        <w:rPr>
          <w:sz w:val="28"/>
          <w:szCs w:val="28"/>
        </w:rPr>
        <w:t xml:space="preserve"> 1 </w:t>
      </w:r>
      <w:proofErr w:type="spellStart"/>
      <w:r w:rsidRPr="00D76CA4">
        <w:rPr>
          <w:sz w:val="28"/>
          <w:szCs w:val="28"/>
        </w:rPr>
        <w:t>червня</w:t>
      </w:r>
      <w:proofErr w:type="spellEnd"/>
      <w:r w:rsidRPr="00D76CA4">
        <w:rPr>
          <w:sz w:val="28"/>
          <w:szCs w:val="28"/>
        </w:rPr>
        <w:t xml:space="preserve"> по 31 </w:t>
      </w:r>
      <w:proofErr w:type="spellStart"/>
      <w:r w:rsidRPr="00D76CA4">
        <w:rPr>
          <w:sz w:val="28"/>
          <w:szCs w:val="28"/>
        </w:rPr>
        <w:t>серпня</w:t>
      </w:r>
      <w:proofErr w:type="spellEnd"/>
      <w:r w:rsidRPr="00D76CA4">
        <w:rPr>
          <w:sz w:val="28"/>
          <w:szCs w:val="28"/>
        </w:rPr>
        <w:t xml:space="preserve"> (</w:t>
      </w:r>
      <w:proofErr w:type="spellStart"/>
      <w:r w:rsidRPr="00D76CA4">
        <w:rPr>
          <w:sz w:val="28"/>
          <w:szCs w:val="28"/>
        </w:rPr>
        <w:t>оздоровчий</w:t>
      </w:r>
      <w:proofErr w:type="spellEnd"/>
      <w:r w:rsidRPr="00D76CA4">
        <w:rPr>
          <w:sz w:val="28"/>
          <w:szCs w:val="28"/>
        </w:rPr>
        <w:t xml:space="preserve"> </w:t>
      </w:r>
      <w:proofErr w:type="spellStart"/>
      <w:r w:rsidRPr="00D76CA4">
        <w:rPr>
          <w:sz w:val="28"/>
          <w:szCs w:val="28"/>
        </w:rPr>
        <w:t>період</w:t>
      </w:r>
      <w:proofErr w:type="spellEnd"/>
      <w:r w:rsidRPr="00D76CA4">
        <w:rPr>
          <w:sz w:val="28"/>
          <w:szCs w:val="28"/>
        </w:rPr>
        <w:t xml:space="preserve">) у </w:t>
      </w:r>
      <w:proofErr w:type="spellStart"/>
      <w:r w:rsidRPr="00D76CA4">
        <w:rPr>
          <w:sz w:val="28"/>
          <w:szCs w:val="28"/>
        </w:rPr>
        <w:t>дошкільному</w:t>
      </w:r>
      <w:proofErr w:type="spellEnd"/>
      <w:r w:rsidRPr="00D76CA4">
        <w:rPr>
          <w:sz w:val="28"/>
          <w:szCs w:val="28"/>
        </w:rPr>
        <w:t xml:space="preserve"> </w:t>
      </w:r>
      <w:proofErr w:type="spellStart"/>
      <w:r w:rsidRPr="00D76CA4">
        <w:rPr>
          <w:sz w:val="28"/>
          <w:szCs w:val="28"/>
        </w:rPr>
        <w:t>закладі</w:t>
      </w:r>
      <w:proofErr w:type="spellEnd"/>
      <w:r w:rsidRPr="00D76CA4">
        <w:rPr>
          <w:sz w:val="28"/>
          <w:szCs w:val="28"/>
        </w:rPr>
        <w:t xml:space="preserve"> проводиться </w:t>
      </w:r>
      <w:proofErr w:type="spellStart"/>
      <w:r w:rsidRPr="00D76CA4">
        <w:rPr>
          <w:sz w:val="28"/>
          <w:szCs w:val="28"/>
        </w:rPr>
        <w:t>оздоровлення</w:t>
      </w:r>
      <w:proofErr w:type="spellEnd"/>
      <w:r w:rsidRPr="00D76CA4">
        <w:rPr>
          <w:sz w:val="28"/>
          <w:szCs w:val="28"/>
        </w:rPr>
        <w:t xml:space="preserve"> </w:t>
      </w:r>
      <w:proofErr w:type="spellStart"/>
      <w:r w:rsidRPr="00D76CA4">
        <w:rPr>
          <w:sz w:val="28"/>
          <w:szCs w:val="28"/>
        </w:rPr>
        <w:t>дітей</w:t>
      </w:r>
      <w:proofErr w:type="spellEnd"/>
      <w:r w:rsidRPr="00D76CA4">
        <w:rPr>
          <w:sz w:val="28"/>
          <w:szCs w:val="28"/>
        </w:rPr>
        <w:t>.</w:t>
      </w:r>
    </w:p>
    <w:p w14:paraId="387F3ACF" w14:textId="43C66DF6" w:rsidR="00AB48EC" w:rsidRPr="00D76CA4" w:rsidRDefault="00E1662E" w:rsidP="007857B7">
      <w:pPr>
        <w:shd w:val="clear" w:color="auto" w:fill="FFFFFF"/>
        <w:jc w:val="both"/>
        <w:rPr>
          <w:sz w:val="28"/>
          <w:szCs w:val="28"/>
          <w:lang w:val="uk-UA"/>
        </w:rPr>
      </w:pPr>
      <w:r>
        <w:rPr>
          <w:sz w:val="28"/>
          <w:szCs w:val="28"/>
          <w:lang w:val="uk-UA"/>
        </w:rPr>
        <w:t xml:space="preserve">    </w:t>
      </w:r>
      <w:proofErr w:type="spellStart"/>
      <w:r w:rsidR="00AB48EC" w:rsidRPr="00D76CA4">
        <w:rPr>
          <w:sz w:val="28"/>
          <w:szCs w:val="28"/>
        </w:rPr>
        <w:t>Дошкільний</w:t>
      </w:r>
      <w:proofErr w:type="spellEnd"/>
      <w:r w:rsidR="00AB48EC" w:rsidRPr="00D76CA4">
        <w:rPr>
          <w:sz w:val="28"/>
          <w:szCs w:val="28"/>
        </w:rPr>
        <w:t xml:space="preserve"> заклад </w:t>
      </w:r>
      <w:proofErr w:type="spellStart"/>
      <w:r w:rsidR="00AB48EC" w:rsidRPr="00D76CA4">
        <w:rPr>
          <w:sz w:val="28"/>
          <w:szCs w:val="28"/>
        </w:rPr>
        <w:t>здійснює</w:t>
      </w:r>
      <w:proofErr w:type="spellEnd"/>
      <w:r w:rsidR="00AB48EC" w:rsidRPr="00D76CA4">
        <w:rPr>
          <w:sz w:val="28"/>
          <w:szCs w:val="28"/>
        </w:rPr>
        <w:t xml:space="preserve"> свою </w:t>
      </w:r>
      <w:proofErr w:type="spellStart"/>
      <w:r w:rsidR="00AB48EC" w:rsidRPr="00D76CA4">
        <w:rPr>
          <w:sz w:val="28"/>
          <w:szCs w:val="28"/>
        </w:rPr>
        <w:t>діяльність</w:t>
      </w:r>
      <w:proofErr w:type="spellEnd"/>
      <w:r w:rsidR="00AB48EC" w:rsidRPr="00D76CA4">
        <w:rPr>
          <w:sz w:val="28"/>
          <w:szCs w:val="28"/>
        </w:rPr>
        <w:t xml:space="preserve"> </w:t>
      </w:r>
      <w:proofErr w:type="spellStart"/>
      <w:r w:rsidR="00AB48EC" w:rsidRPr="00D76CA4">
        <w:rPr>
          <w:sz w:val="28"/>
          <w:szCs w:val="28"/>
        </w:rPr>
        <w:t>відповідно</w:t>
      </w:r>
      <w:proofErr w:type="spellEnd"/>
      <w:r w:rsidR="00AB48EC" w:rsidRPr="00D76CA4">
        <w:rPr>
          <w:sz w:val="28"/>
          <w:szCs w:val="28"/>
        </w:rPr>
        <w:t xml:space="preserve"> до </w:t>
      </w:r>
      <w:proofErr w:type="spellStart"/>
      <w:proofErr w:type="gramStart"/>
      <w:r w:rsidR="00AB48EC" w:rsidRPr="00D76CA4">
        <w:rPr>
          <w:sz w:val="28"/>
          <w:szCs w:val="28"/>
        </w:rPr>
        <w:t>р</w:t>
      </w:r>
      <w:proofErr w:type="gramEnd"/>
      <w:r w:rsidR="00AB48EC" w:rsidRPr="00D76CA4">
        <w:rPr>
          <w:sz w:val="28"/>
          <w:szCs w:val="28"/>
        </w:rPr>
        <w:t>ічного</w:t>
      </w:r>
      <w:proofErr w:type="spellEnd"/>
      <w:r w:rsidR="00AB48EC" w:rsidRPr="00D76CA4">
        <w:rPr>
          <w:sz w:val="28"/>
          <w:szCs w:val="28"/>
        </w:rPr>
        <w:t xml:space="preserve"> плану, </w:t>
      </w:r>
      <w:proofErr w:type="spellStart"/>
      <w:r w:rsidR="00AB48EC" w:rsidRPr="00D76CA4">
        <w:rPr>
          <w:sz w:val="28"/>
          <w:szCs w:val="28"/>
        </w:rPr>
        <w:t>який</w:t>
      </w:r>
      <w:proofErr w:type="spellEnd"/>
      <w:r w:rsidR="00AB48EC" w:rsidRPr="00D76CA4">
        <w:rPr>
          <w:sz w:val="28"/>
          <w:szCs w:val="28"/>
        </w:rPr>
        <w:t xml:space="preserve"> </w:t>
      </w:r>
      <w:proofErr w:type="spellStart"/>
      <w:r w:rsidR="00AB48EC" w:rsidRPr="00D76CA4">
        <w:rPr>
          <w:sz w:val="28"/>
          <w:szCs w:val="28"/>
        </w:rPr>
        <w:t>складається</w:t>
      </w:r>
      <w:proofErr w:type="spellEnd"/>
      <w:r w:rsidR="00AB48EC" w:rsidRPr="00D76CA4">
        <w:rPr>
          <w:sz w:val="28"/>
          <w:szCs w:val="28"/>
        </w:rPr>
        <w:t xml:space="preserve"> на </w:t>
      </w:r>
      <w:proofErr w:type="spellStart"/>
      <w:r w:rsidR="00AB48EC" w:rsidRPr="00D76CA4">
        <w:rPr>
          <w:sz w:val="28"/>
          <w:szCs w:val="28"/>
        </w:rPr>
        <w:t>навчальний</w:t>
      </w:r>
      <w:proofErr w:type="spellEnd"/>
      <w:r w:rsidR="00AB48EC" w:rsidRPr="00D76CA4">
        <w:rPr>
          <w:sz w:val="28"/>
          <w:szCs w:val="28"/>
        </w:rPr>
        <w:t xml:space="preserve"> </w:t>
      </w:r>
      <w:proofErr w:type="spellStart"/>
      <w:r w:rsidR="00AB48EC" w:rsidRPr="00D76CA4">
        <w:rPr>
          <w:sz w:val="28"/>
          <w:szCs w:val="28"/>
        </w:rPr>
        <w:t>рік</w:t>
      </w:r>
      <w:proofErr w:type="spellEnd"/>
      <w:r w:rsidR="00AB48EC" w:rsidRPr="00D76CA4">
        <w:rPr>
          <w:sz w:val="28"/>
          <w:szCs w:val="28"/>
        </w:rPr>
        <w:t xml:space="preserve"> та </w:t>
      </w:r>
      <w:proofErr w:type="spellStart"/>
      <w:r w:rsidR="00AB48EC" w:rsidRPr="00D76CA4">
        <w:rPr>
          <w:sz w:val="28"/>
          <w:szCs w:val="28"/>
        </w:rPr>
        <w:t>період</w:t>
      </w:r>
      <w:proofErr w:type="spellEnd"/>
      <w:r w:rsidR="00AB48EC" w:rsidRPr="00D76CA4">
        <w:rPr>
          <w:sz w:val="28"/>
          <w:szCs w:val="28"/>
        </w:rPr>
        <w:t xml:space="preserve"> </w:t>
      </w:r>
      <w:proofErr w:type="spellStart"/>
      <w:r w:rsidR="00AB48EC" w:rsidRPr="00D76CA4">
        <w:rPr>
          <w:sz w:val="28"/>
          <w:szCs w:val="28"/>
        </w:rPr>
        <w:t>оздоровлення</w:t>
      </w:r>
      <w:proofErr w:type="spellEnd"/>
      <w:r w:rsidR="00AB48EC" w:rsidRPr="00D76CA4">
        <w:rPr>
          <w:sz w:val="28"/>
          <w:szCs w:val="28"/>
        </w:rPr>
        <w:t>.</w:t>
      </w:r>
      <w:r w:rsidR="00AB48EC" w:rsidRPr="00D76CA4">
        <w:rPr>
          <w:sz w:val="28"/>
          <w:szCs w:val="28"/>
          <w:lang w:val="uk-UA"/>
        </w:rPr>
        <w:t xml:space="preserve"> </w:t>
      </w:r>
    </w:p>
    <w:p w14:paraId="0A67B9FC" w14:textId="039F7657" w:rsidR="00AB48EC" w:rsidRPr="00D76CA4" w:rsidRDefault="00AB48EC" w:rsidP="007857B7">
      <w:pPr>
        <w:ind w:firstLine="709"/>
        <w:jc w:val="both"/>
        <w:rPr>
          <w:rFonts w:eastAsia="Calibri"/>
          <w:sz w:val="28"/>
          <w:szCs w:val="28"/>
          <w:lang w:val="uk-UA"/>
        </w:rPr>
      </w:pPr>
      <w:r w:rsidRPr="00953079">
        <w:rPr>
          <w:rFonts w:eastAsia="Calibri"/>
          <w:sz w:val="28"/>
          <w:szCs w:val="28"/>
          <w:lang w:val="uk-UA"/>
        </w:rPr>
        <w:t xml:space="preserve">Педагогічними кадрами </w:t>
      </w:r>
      <w:r>
        <w:rPr>
          <w:sz w:val="28"/>
          <w:szCs w:val="28"/>
          <w:shd w:val="clear" w:color="auto" w:fill="FFFFFF"/>
          <w:lang w:val="uk-UA"/>
        </w:rPr>
        <w:t>ЗДО</w:t>
      </w:r>
      <w:r w:rsidRPr="00953079">
        <w:rPr>
          <w:rFonts w:eastAsia="Calibri"/>
          <w:sz w:val="28"/>
          <w:szCs w:val="28"/>
          <w:lang w:val="uk-UA"/>
        </w:rPr>
        <w:t xml:space="preserve"> укомплектований</w:t>
      </w:r>
      <w:r w:rsidR="001B3E38">
        <w:rPr>
          <w:rFonts w:eastAsia="Calibri"/>
          <w:sz w:val="28"/>
          <w:szCs w:val="28"/>
          <w:lang w:val="uk-UA"/>
        </w:rPr>
        <w:t>.</w:t>
      </w:r>
    </w:p>
    <w:p w14:paraId="04515575" w14:textId="10430F6A" w:rsidR="00696650" w:rsidRPr="00696650" w:rsidRDefault="00E1662E" w:rsidP="007857B7">
      <w:pPr>
        <w:pStyle w:val="4"/>
        <w:shd w:val="clear" w:color="auto" w:fill="FFFFFF"/>
        <w:spacing w:before="0" w:beforeAutospacing="0" w:after="0" w:afterAutospacing="0"/>
        <w:jc w:val="both"/>
        <w:rPr>
          <w:b w:val="0"/>
          <w:sz w:val="28"/>
          <w:szCs w:val="28"/>
          <w:lang w:val="uk-UA"/>
        </w:rPr>
      </w:pPr>
      <w:r>
        <w:rPr>
          <w:b w:val="0"/>
          <w:sz w:val="28"/>
          <w:szCs w:val="28"/>
          <w:lang w:val="uk-UA"/>
        </w:rPr>
        <w:t xml:space="preserve">     </w:t>
      </w:r>
      <w:r w:rsidR="00696650">
        <w:rPr>
          <w:b w:val="0"/>
          <w:sz w:val="28"/>
          <w:szCs w:val="28"/>
          <w:lang w:val="uk-UA"/>
        </w:rPr>
        <w:t xml:space="preserve">Проектна потужність </w:t>
      </w:r>
      <w:r w:rsidR="00696650" w:rsidRPr="00696650">
        <w:rPr>
          <w:b w:val="0"/>
          <w:sz w:val="28"/>
          <w:szCs w:val="28"/>
          <w:lang w:val="uk-UA"/>
        </w:rPr>
        <w:t>12</w:t>
      </w:r>
      <w:r w:rsidR="00696650">
        <w:rPr>
          <w:b w:val="0"/>
          <w:sz w:val="28"/>
          <w:szCs w:val="28"/>
          <w:lang w:val="uk-UA"/>
        </w:rPr>
        <w:t xml:space="preserve"> груп, 2</w:t>
      </w:r>
      <w:r w:rsidR="00696650" w:rsidRPr="00696650">
        <w:rPr>
          <w:b w:val="0"/>
          <w:sz w:val="28"/>
          <w:szCs w:val="28"/>
          <w:lang w:val="uk-UA"/>
        </w:rPr>
        <w:t>2</w:t>
      </w:r>
      <w:r w:rsidR="00696650">
        <w:rPr>
          <w:b w:val="0"/>
          <w:sz w:val="28"/>
          <w:szCs w:val="28"/>
          <w:lang w:val="uk-UA"/>
        </w:rPr>
        <w:t>0 місць. Працює 7 груп, де виховується</w:t>
      </w:r>
      <w:r w:rsidR="00134477" w:rsidRPr="00134477">
        <w:rPr>
          <w:color w:val="000000" w:themeColor="text1"/>
          <w:sz w:val="28"/>
          <w:szCs w:val="28"/>
          <w:u w:val="single"/>
          <w:lang w:val="uk-UA"/>
        </w:rPr>
        <w:t xml:space="preserve"> 125</w:t>
      </w:r>
      <w:r w:rsidR="00134477">
        <w:rPr>
          <w:color w:val="FF0000"/>
          <w:sz w:val="28"/>
          <w:szCs w:val="28"/>
          <w:u w:val="single"/>
          <w:lang w:val="uk-UA"/>
        </w:rPr>
        <w:t xml:space="preserve"> </w:t>
      </w:r>
      <w:r w:rsidR="00696650">
        <w:rPr>
          <w:b w:val="0"/>
          <w:sz w:val="28"/>
          <w:szCs w:val="28"/>
          <w:lang w:val="uk-UA"/>
        </w:rPr>
        <w:t xml:space="preserve">дітей : </w:t>
      </w:r>
      <w:r w:rsidR="00696650" w:rsidRPr="00B106F6">
        <w:rPr>
          <w:b w:val="0"/>
          <w:sz w:val="28"/>
          <w:szCs w:val="28"/>
          <w:lang w:val="uk-UA"/>
        </w:rPr>
        <w:t>2</w:t>
      </w:r>
      <w:r w:rsidR="00696650">
        <w:rPr>
          <w:b w:val="0"/>
          <w:sz w:val="28"/>
          <w:szCs w:val="28"/>
          <w:lang w:val="uk-UA"/>
        </w:rPr>
        <w:t xml:space="preserve"> групи раннього віку, 5 груп дошкільного віку. Групи комплектуються за віковими ознаками.</w:t>
      </w:r>
      <w:r w:rsidR="00696650" w:rsidRPr="00B106F6">
        <w:rPr>
          <w:b w:val="0"/>
          <w:sz w:val="28"/>
          <w:szCs w:val="28"/>
          <w:lang w:val="uk-UA"/>
        </w:rPr>
        <w:t xml:space="preserve"> </w:t>
      </w:r>
      <w:r w:rsidR="00696650" w:rsidRPr="000C5211">
        <w:rPr>
          <w:rFonts w:eastAsia="Calibri"/>
          <w:b w:val="0"/>
          <w:sz w:val="28"/>
          <w:szCs w:val="28"/>
          <w:lang w:val="uk-UA"/>
        </w:rPr>
        <w:t>Мовний режим – українська мова.</w:t>
      </w:r>
      <w:r w:rsidR="00696650" w:rsidRPr="00D76CA4">
        <w:rPr>
          <w:rFonts w:eastAsia="Calibri"/>
          <w:sz w:val="28"/>
          <w:szCs w:val="28"/>
          <w:lang w:val="uk-UA"/>
        </w:rPr>
        <w:t xml:space="preserve"> </w:t>
      </w:r>
      <w:r w:rsidR="00696650" w:rsidRPr="00B106F6">
        <w:rPr>
          <w:b w:val="0"/>
          <w:sz w:val="28"/>
          <w:szCs w:val="28"/>
        </w:rPr>
        <w:t xml:space="preserve">Заклад </w:t>
      </w:r>
      <w:proofErr w:type="spellStart"/>
      <w:r w:rsidR="00696650" w:rsidRPr="00B106F6">
        <w:rPr>
          <w:b w:val="0"/>
          <w:sz w:val="28"/>
          <w:szCs w:val="28"/>
        </w:rPr>
        <w:t>працює</w:t>
      </w:r>
      <w:proofErr w:type="spellEnd"/>
      <w:r w:rsidR="00696650">
        <w:rPr>
          <w:b w:val="0"/>
          <w:sz w:val="28"/>
          <w:szCs w:val="28"/>
        </w:rPr>
        <w:t xml:space="preserve"> за </w:t>
      </w:r>
      <w:proofErr w:type="spellStart"/>
      <w:r w:rsidR="00696650">
        <w:rPr>
          <w:b w:val="0"/>
          <w:sz w:val="28"/>
          <w:szCs w:val="28"/>
        </w:rPr>
        <w:t>п’ятиденним</w:t>
      </w:r>
      <w:proofErr w:type="spellEnd"/>
      <w:r w:rsidR="00696650">
        <w:rPr>
          <w:b w:val="0"/>
          <w:sz w:val="28"/>
          <w:szCs w:val="28"/>
        </w:rPr>
        <w:t xml:space="preserve"> </w:t>
      </w:r>
      <w:proofErr w:type="spellStart"/>
      <w:r w:rsidR="00696650">
        <w:rPr>
          <w:b w:val="0"/>
          <w:sz w:val="28"/>
          <w:szCs w:val="28"/>
        </w:rPr>
        <w:t>робочим</w:t>
      </w:r>
      <w:proofErr w:type="spellEnd"/>
      <w:r w:rsidR="00696650">
        <w:rPr>
          <w:b w:val="0"/>
          <w:sz w:val="28"/>
          <w:szCs w:val="28"/>
        </w:rPr>
        <w:t xml:space="preserve"> </w:t>
      </w:r>
      <w:proofErr w:type="spellStart"/>
      <w:r w:rsidR="00696650">
        <w:rPr>
          <w:b w:val="0"/>
          <w:sz w:val="28"/>
          <w:szCs w:val="28"/>
        </w:rPr>
        <w:t>тижнем</w:t>
      </w:r>
      <w:proofErr w:type="spellEnd"/>
      <w:r w:rsidR="00696650">
        <w:rPr>
          <w:b w:val="0"/>
          <w:sz w:val="28"/>
          <w:szCs w:val="28"/>
          <w:lang w:val="uk-UA"/>
        </w:rPr>
        <w:t xml:space="preserve">. </w:t>
      </w:r>
      <w:r w:rsidR="00696650" w:rsidRPr="00134477">
        <w:rPr>
          <w:rFonts w:eastAsia="Calibri"/>
          <w:b w:val="0"/>
          <w:color w:val="000000" w:themeColor="text1"/>
          <w:sz w:val="28"/>
          <w:szCs w:val="28"/>
          <w:lang w:val="uk-UA"/>
        </w:rPr>
        <w:t>Тривалість роботи ЗДО – з 7.00 до 19.00 годин</w:t>
      </w:r>
    </w:p>
    <w:p w14:paraId="5283112B" w14:textId="25AAE988" w:rsidR="00AB48EC" w:rsidRPr="00696650" w:rsidRDefault="00696650" w:rsidP="007857B7">
      <w:pPr>
        <w:jc w:val="both"/>
        <w:rPr>
          <w:rFonts w:eastAsia="Calibri"/>
          <w:sz w:val="28"/>
          <w:szCs w:val="28"/>
          <w:lang w:val="uk-UA"/>
        </w:rPr>
      </w:pPr>
      <w:r>
        <w:rPr>
          <w:bCs/>
          <w:sz w:val="28"/>
          <w:szCs w:val="28"/>
          <w:lang w:val="uk-UA"/>
        </w:rPr>
        <w:t xml:space="preserve">   </w:t>
      </w:r>
      <w:r w:rsidR="00AB48EC" w:rsidRPr="00D76CA4">
        <w:rPr>
          <w:sz w:val="28"/>
          <w:szCs w:val="28"/>
          <w:lang w:val="uk-UA"/>
        </w:rPr>
        <w:t>Зарахування дітей до закладу дошкільної освіти №</w:t>
      </w:r>
      <w:r w:rsidR="00AB48EC">
        <w:rPr>
          <w:sz w:val="28"/>
          <w:szCs w:val="28"/>
          <w:lang w:val="uk-UA"/>
        </w:rPr>
        <w:t xml:space="preserve"> </w:t>
      </w:r>
      <w:r>
        <w:rPr>
          <w:sz w:val="28"/>
          <w:szCs w:val="28"/>
          <w:lang w:val="uk-UA"/>
        </w:rPr>
        <w:t>517</w:t>
      </w:r>
      <w:r w:rsidR="00AB48EC" w:rsidRPr="00D76CA4">
        <w:rPr>
          <w:sz w:val="28"/>
          <w:szCs w:val="28"/>
          <w:lang w:val="uk-UA"/>
        </w:rPr>
        <w:t xml:space="preserve"> здійснюється відповідно електронної черги на підставі заяв батьків, медичної довідки про стан здоров’я дитини з висновком лікаря про те, що вона може відвідувати дошкільний навчальний заклад, свідоцтва про народження дитини.</w:t>
      </w:r>
      <w:r w:rsidR="00AB48EC">
        <w:rPr>
          <w:rFonts w:eastAsia="Calibri"/>
          <w:sz w:val="28"/>
          <w:szCs w:val="28"/>
          <w:lang w:val="uk-UA"/>
        </w:rPr>
        <w:tab/>
      </w:r>
    </w:p>
    <w:p w14:paraId="09367BB0" w14:textId="3DD0CB91" w:rsidR="00AB48EC" w:rsidRPr="00FA3F96" w:rsidRDefault="00696650" w:rsidP="007857B7">
      <w:pPr>
        <w:jc w:val="both"/>
        <w:rPr>
          <w:rFonts w:eastAsia="Calibri"/>
          <w:sz w:val="28"/>
          <w:szCs w:val="28"/>
          <w:lang w:val="uk-UA"/>
        </w:rPr>
      </w:pPr>
      <w:r>
        <w:rPr>
          <w:rFonts w:eastAsia="Calibri"/>
          <w:sz w:val="28"/>
          <w:szCs w:val="28"/>
          <w:lang w:val="uk-UA"/>
        </w:rPr>
        <w:t xml:space="preserve">    </w:t>
      </w:r>
      <w:r w:rsidR="00AB48EC" w:rsidRPr="00FA3F96">
        <w:rPr>
          <w:rFonts w:eastAsia="Calibri"/>
          <w:sz w:val="28"/>
          <w:szCs w:val="28"/>
          <w:lang w:val="uk-UA"/>
        </w:rPr>
        <w:t xml:space="preserve">Освітню діяльність колектив </w:t>
      </w:r>
      <w:r w:rsidR="00AB48EC">
        <w:rPr>
          <w:sz w:val="28"/>
          <w:szCs w:val="28"/>
          <w:shd w:val="clear" w:color="auto" w:fill="FFFFFF"/>
          <w:lang w:val="uk-UA"/>
        </w:rPr>
        <w:t>ЗДО</w:t>
      </w:r>
      <w:r w:rsidR="00AB48EC" w:rsidRPr="00FA3F96">
        <w:rPr>
          <w:rFonts w:eastAsia="Calibri"/>
          <w:sz w:val="28"/>
          <w:szCs w:val="28"/>
          <w:lang w:val="uk-UA"/>
        </w:rPr>
        <w:t xml:space="preserve"> здійснював на основі розробленого Плану роботи на навчальний рік і літній період та адаптували її під умови </w:t>
      </w:r>
      <w:r w:rsidR="00AB48EC">
        <w:rPr>
          <w:rFonts w:eastAsia="Calibri"/>
          <w:sz w:val="28"/>
          <w:szCs w:val="28"/>
          <w:lang w:val="uk-UA"/>
        </w:rPr>
        <w:t>воєнного стану.</w:t>
      </w:r>
    </w:p>
    <w:p w14:paraId="0629BC78" w14:textId="33019A0E" w:rsidR="00F2364B" w:rsidRPr="00D76CA4" w:rsidRDefault="00CB49DD" w:rsidP="007857B7">
      <w:pPr>
        <w:jc w:val="both"/>
        <w:rPr>
          <w:rFonts w:eastAsia="Calibri"/>
          <w:sz w:val="28"/>
          <w:szCs w:val="28"/>
          <w:lang w:val="uk-UA"/>
        </w:rPr>
      </w:pPr>
      <w:r>
        <w:rPr>
          <w:rFonts w:eastAsia="Calibri"/>
          <w:b/>
          <w:sz w:val="28"/>
          <w:szCs w:val="28"/>
          <w:shd w:val="clear" w:color="auto" w:fill="FFFFFF"/>
          <w:lang w:val="uk-UA"/>
        </w:rPr>
        <w:t xml:space="preserve">       </w:t>
      </w:r>
      <w:r w:rsidR="00F2364B" w:rsidRPr="00D76CA4">
        <w:rPr>
          <w:rFonts w:eastAsia="Calibri"/>
          <w:sz w:val="28"/>
          <w:szCs w:val="28"/>
          <w:lang w:val="uk-UA"/>
        </w:rPr>
        <w:t xml:space="preserve">Для забезпечення успішного виконання завдань </w:t>
      </w:r>
      <w:proofErr w:type="spellStart"/>
      <w:r w:rsidR="00F2364B" w:rsidRPr="00D76CA4">
        <w:rPr>
          <w:rFonts w:eastAsia="Calibri"/>
          <w:sz w:val="28"/>
          <w:szCs w:val="28"/>
          <w:lang w:val="uk-UA"/>
        </w:rPr>
        <w:t>освітньо-виховного</w:t>
      </w:r>
      <w:proofErr w:type="spellEnd"/>
      <w:r w:rsidR="00F2364B" w:rsidRPr="00D76CA4">
        <w:rPr>
          <w:rFonts w:eastAsia="Calibri"/>
          <w:sz w:val="28"/>
          <w:szCs w:val="28"/>
          <w:lang w:val="uk-UA"/>
        </w:rPr>
        <w:t xml:space="preserve"> процесу в закладі дошкільної освіти функціонують: </w:t>
      </w:r>
    </w:p>
    <w:p w14:paraId="0A2FEB1D" w14:textId="77777777" w:rsidR="00F2364B" w:rsidRPr="00D76CA4" w:rsidRDefault="00F2364B" w:rsidP="007857B7">
      <w:pPr>
        <w:numPr>
          <w:ilvl w:val="0"/>
          <w:numId w:val="25"/>
        </w:numPr>
        <w:contextualSpacing/>
        <w:jc w:val="both"/>
        <w:rPr>
          <w:rFonts w:eastAsia="Calibri"/>
          <w:sz w:val="28"/>
          <w:szCs w:val="28"/>
          <w:lang w:val="uk-UA"/>
        </w:rPr>
      </w:pPr>
      <w:r w:rsidRPr="00D76CA4">
        <w:rPr>
          <w:rFonts w:eastAsia="Calibri"/>
          <w:sz w:val="28"/>
          <w:szCs w:val="28"/>
          <w:lang w:val="uk-UA"/>
        </w:rPr>
        <w:t>музична зала;</w:t>
      </w:r>
    </w:p>
    <w:p w14:paraId="6B5B6EC1" w14:textId="77777777" w:rsidR="00F2364B" w:rsidRPr="00D76CA4" w:rsidRDefault="00F2364B" w:rsidP="007857B7">
      <w:pPr>
        <w:numPr>
          <w:ilvl w:val="0"/>
          <w:numId w:val="25"/>
        </w:numPr>
        <w:contextualSpacing/>
        <w:jc w:val="both"/>
        <w:rPr>
          <w:rFonts w:eastAsia="Calibri"/>
          <w:sz w:val="28"/>
          <w:szCs w:val="28"/>
          <w:lang w:val="uk-UA"/>
        </w:rPr>
      </w:pPr>
      <w:r w:rsidRPr="00D76CA4">
        <w:rPr>
          <w:rFonts w:eastAsia="Calibri"/>
          <w:sz w:val="28"/>
          <w:szCs w:val="28"/>
          <w:lang w:val="uk-UA"/>
        </w:rPr>
        <w:t>спортивна зала;</w:t>
      </w:r>
    </w:p>
    <w:p w14:paraId="0E9A77C4" w14:textId="6C81129B" w:rsidR="00F2364B" w:rsidRPr="00F2364B" w:rsidRDefault="00F2364B" w:rsidP="007857B7">
      <w:pPr>
        <w:numPr>
          <w:ilvl w:val="0"/>
          <w:numId w:val="25"/>
        </w:numPr>
        <w:contextualSpacing/>
        <w:jc w:val="both"/>
        <w:rPr>
          <w:rFonts w:eastAsia="Calibri"/>
          <w:sz w:val="28"/>
          <w:szCs w:val="28"/>
          <w:lang w:val="uk-UA"/>
        </w:rPr>
      </w:pPr>
      <w:r w:rsidRPr="00D76CA4">
        <w:rPr>
          <w:rFonts w:eastAsia="Calibri"/>
          <w:sz w:val="28"/>
          <w:szCs w:val="28"/>
          <w:lang w:val="uk-UA"/>
        </w:rPr>
        <w:t>кабінет практичного психолога;</w:t>
      </w:r>
    </w:p>
    <w:p w14:paraId="56F154CC" w14:textId="38FE6572" w:rsidR="00F2364B" w:rsidRPr="005D367A" w:rsidRDefault="00CD24A4" w:rsidP="007857B7">
      <w:pPr>
        <w:jc w:val="both"/>
        <w:rPr>
          <w:rFonts w:eastAsia="Calibri"/>
          <w:sz w:val="28"/>
          <w:szCs w:val="28"/>
          <w:lang w:val="uk-UA"/>
        </w:rPr>
      </w:pPr>
      <w:r>
        <w:rPr>
          <w:rFonts w:eastAsia="Calibri"/>
          <w:sz w:val="28"/>
          <w:szCs w:val="28"/>
          <w:lang w:val="uk-UA"/>
        </w:rPr>
        <w:t xml:space="preserve">     </w:t>
      </w:r>
      <w:r w:rsidR="00F2364B" w:rsidRPr="0065662E">
        <w:rPr>
          <w:rFonts w:eastAsia="Calibri"/>
          <w:sz w:val="28"/>
          <w:szCs w:val="28"/>
          <w:lang w:val="uk-UA"/>
        </w:rPr>
        <w:t xml:space="preserve">Педагогічний колектив складається з </w:t>
      </w:r>
      <w:r w:rsidR="00F2364B">
        <w:rPr>
          <w:rFonts w:eastAsia="Calibri"/>
          <w:sz w:val="28"/>
          <w:szCs w:val="28"/>
          <w:lang w:val="uk-UA"/>
        </w:rPr>
        <w:t>18</w:t>
      </w:r>
      <w:r w:rsidR="00F2364B" w:rsidRPr="0065662E">
        <w:rPr>
          <w:rFonts w:eastAsia="Calibri"/>
          <w:sz w:val="28"/>
          <w:szCs w:val="28"/>
          <w:lang w:val="uk-UA"/>
        </w:rPr>
        <w:t xml:space="preserve"> педагогів, в тому числі директор</w:t>
      </w:r>
      <w:r w:rsidR="00F2364B" w:rsidRPr="0065662E">
        <w:rPr>
          <w:rFonts w:eastAsia="Calibri"/>
          <w:sz w:val="28"/>
          <w:szCs w:val="28"/>
        </w:rPr>
        <w:t>а</w:t>
      </w:r>
      <w:r w:rsidR="00F2364B" w:rsidRPr="0065662E">
        <w:rPr>
          <w:rFonts w:eastAsia="Calibri"/>
          <w:sz w:val="28"/>
          <w:szCs w:val="28"/>
          <w:lang w:val="uk-UA"/>
        </w:rPr>
        <w:t>, вихователя-методист</w:t>
      </w:r>
      <w:r w:rsidR="00F2364B" w:rsidRPr="0065662E">
        <w:rPr>
          <w:rFonts w:eastAsia="Calibri"/>
          <w:sz w:val="28"/>
          <w:szCs w:val="28"/>
        </w:rPr>
        <w:t>а</w:t>
      </w:r>
      <w:r w:rsidR="00F2364B" w:rsidRPr="0065662E">
        <w:rPr>
          <w:rFonts w:eastAsia="Calibri"/>
          <w:sz w:val="28"/>
          <w:szCs w:val="28"/>
          <w:lang w:val="uk-UA"/>
        </w:rPr>
        <w:t>, музичного керівника, інструктор</w:t>
      </w:r>
      <w:r w:rsidR="00F2364B" w:rsidRPr="0065662E">
        <w:rPr>
          <w:rFonts w:eastAsia="Calibri"/>
          <w:sz w:val="28"/>
          <w:szCs w:val="28"/>
        </w:rPr>
        <w:t>а</w:t>
      </w:r>
      <w:r w:rsidR="00F2364B" w:rsidRPr="0065662E">
        <w:rPr>
          <w:rFonts w:eastAsia="Calibri"/>
          <w:sz w:val="28"/>
          <w:szCs w:val="28"/>
          <w:lang w:val="uk-UA"/>
        </w:rPr>
        <w:t xml:space="preserve"> з фізичного виховання, практичного психолога.</w:t>
      </w:r>
    </w:p>
    <w:p w14:paraId="034EF19A" w14:textId="77777777" w:rsidR="00F2364B" w:rsidRPr="00D76CA4" w:rsidRDefault="00F2364B" w:rsidP="007857B7">
      <w:pPr>
        <w:jc w:val="both"/>
        <w:rPr>
          <w:rFonts w:eastAsia="Calibri"/>
          <w:b/>
          <w:sz w:val="28"/>
          <w:szCs w:val="28"/>
        </w:rPr>
      </w:pPr>
      <w:r w:rsidRPr="00D76CA4">
        <w:rPr>
          <w:rFonts w:eastAsia="Calibri"/>
          <w:b/>
          <w:sz w:val="28"/>
          <w:szCs w:val="28"/>
          <w:lang w:val="uk-UA"/>
        </w:rPr>
        <w:t>Освітній рівень педагогів</w:t>
      </w:r>
      <w:r w:rsidRPr="00D76CA4">
        <w:rPr>
          <w:rFonts w:eastAsia="Calibri"/>
          <w:b/>
          <w:sz w:val="28"/>
          <w:szCs w:val="28"/>
        </w:rPr>
        <w:t>:</w:t>
      </w:r>
      <w:r w:rsidRPr="00D76CA4">
        <w:rPr>
          <w:rFonts w:eastAsia="Calibri"/>
          <w:b/>
          <w:sz w:val="28"/>
          <w:szCs w:val="28"/>
        </w:rPr>
        <w:tab/>
      </w:r>
      <w:r w:rsidRPr="00D76CA4">
        <w:rPr>
          <w:rFonts w:eastAsia="Calibri"/>
          <w:b/>
          <w:sz w:val="28"/>
          <w:szCs w:val="28"/>
        </w:rPr>
        <w:tab/>
      </w:r>
      <w:r w:rsidRPr="00D76CA4">
        <w:rPr>
          <w:rFonts w:eastAsia="Calibri"/>
          <w:b/>
          <w:sz w:val="28"/>
          <w:szCs w:val="28"/>
        </w:rPr>
        <w:tab/>
      </w:r>
      <w:r w:rsidRPr="00D76CA4">
        <w:rPr>
          <w:rFonts w:eastAsia="Calibri"/>
          <w:b/>
          <w:sz w:val="28"/>
          <w:szCs w:val="28"/>
        </w:rPr>
        <w:tab/>
      </w:r>
      <w:r w:rsidRPr="00D76CA4">
        <w:rPr>
          <w:rFonts w:eastAsia="Calibri"/>
          <w:b/>
          <w:sz w:val="28"/>
          <w:szCs w:val="28"/>
        </w:rPr>
        <w:tab/>
      </w:r>
      <w:r w:rsidRPr="00D76CA4">
        <w:rPr>
          <w:rFonts w:eastAsia="Calibri"/>
          <w:b/>
          <w:sz w:val="28"/>
          <w:szCs w:val="28"/>
        </w:rPr>
        <w:tab/>
      </w:r>
      <w:r w:rsidRPr="00D76CA4">
        <w:rPr>
          <w:rFonts w:eastAsia="Calibri"/>
          <w:b/>
          <w:sz w:val="28"/>
          <w:szCs w:val="28"/>
        </w:rPr>
        <w:tab/>
      </w:r>
      <w:r w:rsidRPr="00D76CA4">
        <w:rPr>
          <w:rFonts w:eastAsia="Calibri"/>
          <w:b/>
          <w:sz w:val="28"/>
          <w:szCs w:val="28"/>
        </w:rPr>
        <w:tab/>
      </w:r>
    </w:p>
    <w:p w14:paraId="06974C1C" w14:textId="77777777" w:rsidR="00F2364B" w:rsidRDefault="00F2364B" w:rsidP="007857B7">
      <w:pPr>
        <w:jc w:val="both"/>
        <w:rPr>
          <w:rFonts w:eastAsia="Calibri"/>
          <w:b/>
          <w:sz w:val="28"/>
          <w:szCs w:val="28"/>
          <w:lang w:val="uk-UA"/>
        </w:rPr>
      </w:pPr>
    </w:p>
    <w:tbl>
      <w:tblPr>
        <w:tblStyle w:val="a3"/>
        <w:tblW w:w="0" w:type="auto"/>
        <w:tblLook w:val="04A0" w:firstRow="1" w:lastRow="0" w:firstColumn="1" w:lastColumn="0" w:noHBand="0" w:noVBand="1"/>
      </w:tblPr>
      <w:tblGrid>
        <w:gridCol w:w="1990"/>
        <w:gridCol w:w="1540"/>
        <w:gridCol w:w="1820"/>
        <w:gridCol w:w="1892"/>
        <w:gridCol w:w="1288"/>
        <w:gridCol w:w="1324"/>
      </w:tblGrid>
      <w:tr w:rsidR="00F2364B" w:rsidRPr="005B2BD5" w14:paraId="691AF58E" w14:textId="77777777" w:rsidTr="000C5211">
        <w:tc>
          <w:tcPr>
            <w:tcW w:w="2343" w:type="dxa"/>
          </w:tcPr>
          <w:p w14:paraId="1632F61C" w14:textId="77777777" w:rsidR="00F2364B" w:rsidRPr="00FD71DD" w:rsidRDefault="00F2364B" w:rsidP="007857B7">
            <w:pPr>
              <w:jc w:val="both"/>
              <w:rPr>
                <w:rFonts w:eastAsiaTheme="minorEastAsia"/>
              </w:rPr>
            </w:pPr>
            <w:proofErr w:type="spellStart"/>
            <w:r w:rsidRPr="00FD71DD">
              <w:rPr>
                <w:rFonts w:eastAsiaTheme="minorEastAsia"/>
              </w:rPr>
              <w:t>Загальна</w:t>
            </w:r>
            <w:proofErr w:type="spellEnd"/>
            <w:r w:rsidRPr="00FD71DD">
              <w:rPr>
                <w:rFonts w:eastAsiaTheme="minorEastAsia"/>
              </w:rPr>
              <w:t xml:space="preserve"> </w:t>
            </w:r>
            <w:proofErr w:type="spellStart"/>
            <w:r w:rsidRPr="00FD71DD">
              <w:rPr>
                <w:rFonts w:eastAsiaTheme="minorEastAsia"/>
              </w:rPr>
              <w:t>кількість</w:t>
            </w:r>
            <w:proofErr w:type="spellEnd"/>
            <w:r w:rsidRPr="00FD71DD">
              <w:rPr>
                <w:rFonts w:eastAsiaTheme="minorEastAsia"/>
              </w:rPr>
              <w:t xml:space="preserve"> </w:t>
            </w:r>
            <w:proofErr w:type="spellStart"/>
            <w:r w:rsidRPr="00FD71DD">
              <w:rPr>
                <w:rFonts w:eastAsiaTheme="minorEastAsia"/>
              </w:rPr>
              <w:t>педагогічних</w:t>
            </w:r>
            <w:proofErr w:type="spellEnd"/>
            <w:r w:rsidRPr="00FD71DD">
              <w:rPr>
                <w:rFonts w:eastAsiaTheme="minorEastAsia"/>
              </w:rPr>
              <w:t xml:space="preserve"> </w:t>
            </w:r>
            <w:proofErr w:type="spellStart"/>
            <w:r w:rsidRPr="00FD71DD">
              <w:rPr>
                <w:rFonts w:eastAsiaTheme="minorEastAsia"/>
              </w:rPr>
              <w:t>працівникі</w:t>
            </w:r>
            <w:proofErr w:type="gramStart"/>
            <w:r w:rsidRPr="00FD71DD">
              <w:rPr>
                <w:rFonts w:eastAsiaTheme="minorEastAsia"/>
              </w:rPr>
              <w:t>в</w:t>
            </w:r>
            <w:proofErr w:type="spellEnd"/>
            <w:proofErr w:type="gramEnd"/>
          </w:p>
        </w:tc>
        <w:tc>
          <w:tcPr>
            <w:tcW w:w="1745" w:type="dxa"/>
          </w:tcPr>
          <w:p w14:paraId="3C183CE8" w14:textId="77777777" w:rsidR="00F2364B" w:rsidRPr="00FD71DD" w:rsidRDefault="00F2364B" w:rsidP="007857B7">
            <w:pPr>
              <w:jc w:val="both"/>
              <w:rPr>
                <w:rFonts w:eastAsiaTheme="minorEastAsia"/>
              </w:rPr>
            </w:pPr>
            <w:r w:rsidRPr="00FD71DD">
              <w:rPr>
                <w:rFonts w:ascii="Times New Roman CYR" w:hAnsi="Times New Roman CYR" w:cs="Times New Roman CYR"/>
                <w:lang w:val="uk-UA"/>
              </w:rPr>
              <w:t>Вища  дошкільна</w:t>
            </w:r>
            <w:r w:rsidRPr="00FD71DD">
              <w:rPr>
                <w:rFonts w:eastAsiaTheme="minorEastAsia"/>
              </w:rPr>
              <w:t xml:space="preserve">  </w:t>
            </w:r>
            <w:proofErr w:type="spellStart"/>
            <w:r w:rsidRPr="00FD71DD">
              <w:rPr>
                <w:rFonts w:eastAsiaTheme="minorEastAsia"/>
              </w:rPr>
              <w:t>освіта</w:t>
            </w:r>
            <w:proofErr w:type="spellEnd"/>
          </w:p>
        </w:tc>
        <w:tc>
          <w:tcPr>
            <w:tcW w:w="2149" w:type="dxa"/>
          </w:tcPr>
          <w:p w14:paraId="08E5549F" w14:textId="77777777" w:rsidR="00F2364B" w:rsidRPr="00FD71DD" w:rsidRDefault="00F2364B" w:rsidP="007857B7">
            <w:pPr>
              <w:ind w:firstLine="567"/>
              <w:jc w:val="both"/>
              <w:rPr>
                <w:rFonts w:eastAsiaTheme="minorEastAsia"/>
              </w:rPr>
            </w:pPr>
            <w:r w:rsidRPr="00FD71DD">
              <w:rPr>
                <w:rFonts w:ascii="Times New Roman CYR" w:hAnsi="Times New Roman CYR" w:cs="Times New Roman CYR"/>
                <w:lang w:val="uk-UA"/>
              </w:rPr>
              <w:t>Вища педагогічна</w:t>
            </w:r>
          </w:p>
        </w:tc>
        <w:tc>
          <w:tcPr>
            <w:tcW w:w="2088" w:type="dxa"/>
          </w:tcPr>
          <w:p w14:paraId="60EBFE0C" w14:textId="77777777" w:rsidR="00F2364B" w:rsidRPr="00FD71DD" w:rsidRDefault="00F2364B" w:rsidP="007857B7">
            <w:pPr>
              <w:jc w:val="both"/>
              <w:rPr>
                <w:rFonts w:eastAsiaTheme="minorEastAsia"/>
              </w:rPr>
            </w:pPr>
            <w:r w:rsidRPr="00FD71DD">
              <w:rPr>
                <w:rFonts w:ascii="Times New Roman CYR" w:hAnsi="Times New Roman CYR" w:cs="Times New Roman CYR"/>
                <w:lang w:val="uk-UA"/>
              </w:rPr>
              <w:t>Вища непедагогічна освіта</w:t>
            </w:r>
            <w:r w:rsidRPr="00FD71DD">
              <w:rPr>
                <w:rFonts w:eastAsiaTheme="minorEastAsia"/>
              </w:rPr>
              <w:t xml:space="preserve"> </w:t>
            </w:r>
          </w:p>
        </w:tc>
        <w:tc>
          <w:tcPr>
            <w:tcW w:w="792" w:type="dxa"/>
          </w:tcPr>
          <w:p w14:paraId="587E0B98" w14:textId="77777777" w:rsidR="00F2364B" w:rsidRPr="00FD71DD" w:rsidRDefault="00F2364B" w:rsidP="007857B7">
            <w:pPr>
              <w:jc w:val="both"/>
              <w:rPr>
                <w:rFonts w:ascii="Times New Roman CYR" w:hAnsi="Times New Roman CYR" w:cs="Times New Roman CYR"/>
                <w:lang w:val="uk-UA"/>
              </w:rPr>
            </w:pPr>
            <w:r w:rsidRPr="00FD71DD">
              <w:rPr>
                <w:rFonts w:ascii="Times New Roman CYR" w:hAnsi="Times New Roman CYR" w:cs="Times New Roman CYR"/>
                <w:lang w:val="uk-UA"/>
              </w:rPr>
              <w:t>Базова вища</w:t>
            </w:r>
          </w:p>
          <w:p w14:paraId="768F9C02" w14:textId="77777777" w:rsidR="00F2364B" w:rsidRPr="00FD71DD" w:rsidRDefault="00F2364B" w:rsidP="007857B7">
            <w:pPr>
              <w:jc w:val="both"/>
              <w:rPr>
                <w:rFonts w:eastAsiaTheme="minorEastAsia"/>
              </w:rPr>
            </w:pPr>
            <w:r w:rsidRPr="00FD71DD">
              <w:rPr>
                <w:rFonts w:ascii="Times New Roman CYR" w:hAnsi="Times New Roman CYR" w:cs="Times New Roman CYR"/>
                <w:lang w:val="uk-UA"/>
              </w:rPr>
              <w:t>(бакалавр)</w:t>
            </w:r>
          </w:p>
        </w:tc>
        <w:tc>
          <w:tcPr>
            <w:tcW w:w="737" w:type="dxa"/>
          </w:tcPr>
          <w:p w14:paraId="7E60F81A" w14:textId="77777777" w:rsidR="00F2364B" w:rsidRPr="00FD71DD" w:rsidRDefault="00F2364B" w:rsidP="007857B7">
            <w:pPr>
              <w:jc w:val="both"/>
              <w:rPr>
                <w:rFonts w:eastAsiaTheme="minorEastAsia"/>
              </w:rPr>
            </w:pPr>
            <w:proofErr w:type="spellStart"/>
            <w:r w:rsidRPr="00FD71DD">
              <w:rPr>
                <w:rFonts w:eastAsiaTheme="minorEastAsia"/>
              </w:rPr>
              <w:t>Середньо-спеціальна</w:t>
            </w:r>
            <w:proofErr w:type="spellEnd"/>
          </w:p>
        </w:tc>
      </w:tr>
      <w:tr w:rsidR="00F2364B" w:rsidRPr="005B2BD5" w14:paraId="06E5027C" w14:textId="77777777" w:rsidTr="000C5211">
        <w:tc>
          <w:tcPr>
            <w:tcW w:w="2343" w:type="dxa"/>
          </w:tcPr>
          <w:p w14:paraId="4A4B2905" w14:textId="77777777" w:rsidR="00F2364B" w:rsidRPr="00FD71DD" w:rsidRDefault="00F2364B" w:rsidP="007857B7">
            <w:pPr>
              <w:ind w:firstLine="567"/>
              <w:jc w:val="both"/>
              <w:rPr>
                <w:rFonts w:eastAsiaTheme="minorEastAsia"/>
                <w:sz w:val="28"/>
                <w:szCs w:val="28"/>
                <w:lang w:val="uk-UA"/>
              </w:rPr>
            </w:pPr>
            <w:r>
              <w:rPr>
                <w:rFonts w:eastAsiaTheme="minorEastAsia"/>
                <w:sz w:val="28"/>
                <w:szCs w:val="28"/>
                <w:lang w:val="uk-UA"/>
              </w:rPr>
              <w:t>18</w:t>
            </w:r>
          </w:p>
        </w:tc>
        <w:tc>
          <w:tcPr>
            <w:tcW w:w="1745" w:type="dxa"/>
          </w:tcPr>
          <w:p w14:paraId="407175E4" w14:textId="77777777" w:rsidR="00F2364B" w:rsidRPr="00FD71DD" w:rsidRDefault="00F2364B" w:rsidP="007857B7">
            <w:pPr>
              <w:ind w:firstLine="567"/>
              <w:jc w:val="both"/>
              <w:rPr>
                <w:rFonts w:eastAsiaTheme="minorEastAsia"/>
                <w:sz w:val="28"/>
                <w:szCs w:val="28"/>
                <w:lang w:val="uk-UA"/>
              </w:rPr>
            </w:pPr>
            <w:r>
              <w:rPr>
                <w:rFonts w:eastAsiaTheme="minorEastAsia"/>
                <w:sz w:val="28"/>
                <w:szCs w:val="28"/>
                <w:lang w:val="uk-UA"/>
              </w:rPr>
              <w:t>4</w:t>
            </w:r>
          </w:p>
        </w:tc>
        <w:tc>
          <w:tcPr>
            <w:tcW w:w="2149" w:type="dxa"/>
          </w:tcPr>
          <w:p w14:paraId="5BC473D5" w14:textId="77777777" w:rsidR="00F2364B" w:rsidRPr="00FD71DD" w:rsidRDefault="00F2364B" w:rsidP="007857B7">
            <w:pPr>
              <w:ind w:firstLine="567"/>
              <w:jc w:val="both"/>
              <w:rPr>
                <w:rFonts w:eastAsiaTheme="minorEastAsia"/>
                <w:sz w:val="28"/>
                <w:szCs w:val="28"/>
                <w:lang w:val="uk-UA"/>
              </w:rPr>
            </w:pPr>
            <w:r>
              <w:rPr>
                <w:rFonts w:eastAsiaTheme="minorEastAsia"/>
                <w:sz w:val="28"/>
                <w:szCs w:val="28"/>
                <w:lang w:val="uk-UA"/>
              </w:rPr>
              <w:t>6</w:t>
            </w:r>
          </w:p>
        </w:tc>
        <w:tc>
          <w:tcPr>
            <w:tcW w:w="2088" w:type="dxa"/>
          </w:tcPr>
          <w:p w14:paraId="1A9CA193" w14:textId="77777777" w:rsidR="00F2364B" w:rsidRPr="00FD71DD" w:rsidRDefault="00F2364B" w:rsidP="007857B7">
            <w:pPr>
              <w:contextualSpacing/>
              <w:jc w:val="both"/>
              <w:rPr>
                <w:sz w:val="28"/>
                <w:szCs w:val="28"/>
                <w:lang w:val="uk-UA"/>
              </w:rPr>
            </w:pPr>
            <w:r>
              <w:rPr>
                <w:sz w:val="28"/>
                <w:szCs w:val="28"/>
                <w:lang w:val="uk-UA"/>
              </w:rPr>
              <w:t>1</w:t>
            </w:r>
          </w:p>
        </w:tc>
        <w:tc>
          <w:tcPr>
            <w:tcW w:w="792" w:type="dxa"/>
          </w:tcPr>
          <w:p w14:paraId="05EF4D29" w14:textId="77777777" w:rsidR="00F2364B" w:rsidRPr="00FD71DD" w:rsidRDefault="00F2364B" w:rsidP="007857B7">
            <w:pPr>
              <w:ind w:left="567"/>
              <w:contextualSpacing/>
              <w:jc w:val="both"/>
              <w:rPr>
                <w:sz w:val="28"/>
                <w:szCs w:val="28"/>
                <w:lang w:val="uk-UA"/>
              </w:rPr>
            </w:pPr>
            <w:r>
              <w:rPr>
                <w:sz w:val="28"/>
                <w:szCs w:val="28"/>
                <w:lang w:val="uk-UA"/>
              </w:rPr>
              <w:t>1</w:t>
            </w:r>
          </w:p>
        </w:tc>
        <w:tc>
          <w:tcPr>
            <w:tcW w:w="737" w:type="dxa"/>
          </w:tcPr>
          <w:p w14:paraId="486FDFAE" w14:textId="77777777" w:rsidR="00F2364B" w:rsidRPr="001A0251" w:rsidRDefault="00F2364B" w:rsidP="007857B7">
            <w:pPr>
              <w:contextualSpacing/>
              <w:jc w:val="both"/>
              <w:rPr>
                <w:sz w:val="28"/>
                <w:szCs w:val="28"/>
                <w:lang w:val="uk-UA"/>
              </w:rPr>
            </w:pPr>
            <w:r>
              <w:rPr>
                <w:sz w:val="28"/>
                <w:szCs w:val="28"/>
                <w:lang w:val="uk-UA"/>
              </w:rPr>
              <w:t>6</w:t>
            </w:r>
          </w:p>
        </w:tc>
      </w:tr>
    </w:tbl>
    <w:p w14:paraId="67B20819" w14:textId="77777777" w:rsidR="00F2364B" w:rsidRDefault="00F2364B" w:rsidP="007857B7">
      <w:pPr>
        <w:jc w:val="both"/>
        <w:rPr>
          <w:color w:val="4B4B4B"/>
          <w:sz w:val="28"/>
          <w:szCs w:val="28"/>
          <w:lang w:val="uk-UA" w:eastAsia="uk-UA"/>
        </w:rPr>
      </w:pPr>
      <w:r>
        <w:rPr>
          <w:color w:val="4B4B4B"/>
          <w:sz w:val="28"/>
          <w:szCs w:val="28"/>
          <w:lang w:val="uk-UA" w:eastAsia="uk-UA"/>
        </w:rPr>
        <w:t xml:space="preserve">   </w:t>
      </w:r>
    </w:p>
    <w:p w14:paraId="722576A2" w14:textId="79944B6C" w:rsidR="001B3E38" w:rsidRDefault="001B3E38" w:rsidP="007857B7">
      <w:pPr>
        <w:jc w:val="both"/>
        <w:rPr>
          <w:color w:val="4B4B4B"/>
          <w:sz w:val="28"/>
          <w:szCs w:val="28"/>
          <w:lang w:val="uk-UA" w:eastAsia="uk-UA"/>
        </w:rPr>
      </w:pPr>
    </w:p>
    <w:p w14:paraId="13AD8149" w14:textId="77777777" w:rsidR="00B825C7" w:rsidRDefault="00B825C7" w:rsidP="007857B7">
      <w:pPr>
        <w:jc w:val="both"/>
        <w:rPr>
          <w:color w:val="4B4B4B"/>
          <w:sz w:val="28"/>
          <w:szCs w:val="28"/>
          <w:lang w:val="uk-UA" w:eastAsia="uk-UA"/>
        </w:rPr>
      </w:pPr>
    </w:p>
    <w:p w14:paraId="060C365E" w14:textId="2FF98D46" w:rsidR="00B825C7" w:rsidRDefault="00F2364B" w:rsidP="007857B7">
      <w:pPr>
        <w:jc w:val="both"/>
        <w:rPr>
          <w:rFonts w:eastAsia="Calibri"/>
          <w:b/>
          <w:sz w:val="28"/>
          <w:szCs w:val="28"/>
          <w:lang w:val="uk-UA"/>
        </w:rPr>
      </w:pPr>
      <w:r>
        <w:rPr>
          <w:color w:val="4B4B4B"/>
          <w:sz w:val="28"/>
          <w:szCs w:val="28"/>
          <w:lang w:val="uk-UA" w:eastAsia="uk-UA"/>
        </w:rPr>
        <w:t xml:space="preserve">  </w:t>
      </w:r>
      <w:r w:rsidR="00B825C7" w:rsidRPr="00D76CA4">
        <w:rPr>
          <w:rFonts w:eastAsia="Calibri"/>
          <w:b/>
          <w:sz w:val="28"/>
          <w:szCs w:val="28"/>
          <w:lang w:val="uk-UA"/>
        </w:rPr>
        <w:t>Кваліфікаційний рівень педагогів</w:t>
      </w:r>
      <w:r w:rsidR="00B825C7" w:rsidRPr="00D76CA4">
        <w:rPr>
          <w:rFonts w:eastAsia="Calibri"/>
          <w:b/>
          <w:sz w:val="28"/>
          <w:szCs w:val="28"/>
        </w:rPr>
        <w:t>:</w:t>
      </w:r>
    </w:p>
    <w:tbl>
      <w:tblPr>
        <w:tblStyle w:val="a3"/>
        <w:tblW w:w="0" w:type="auto"/>
        <w:tblLook w:val="04A0" w:firstRow="1" w:lastRow="0" w:firstColumn="1" w:lastColumn="0" w:noHBand="0" w:noVBand="1"/>
      </w:tblPr>
      <w:tblGrid>
        <w:gridCol w:w="2301"/>
        <w:gridCol w:w="1728"/>
        <w:gridCol w:w="2116"/>
        <w:gridCol w:w="2064"/>
      </w:tblGrid>
      <w:tr w:rsidR="00B825C7" w:rsidRPr="005B2BD5" w14:paraId="3EF6C189" w14:textId="77777777" w:rsidTr="00B825C7">
        <w:tc>
          <w:tcPr>
            <w:tcW w:w="2301" w:type="dxa"/>
          </w:tcPr>
          <w:p w14:paraId="1A50DA6B" w14:textId="5E463DD8" w:rsidR="00B825C7" w:rsidRPr="00FD71DD" w:rsidRDefault="00B825C7" w:rsidP="007857B7">
            <w:pPr>
              <w:jc w:val="both"/>
              <w:rPr>
                <w:rFonts w:eastAsiaTheme="minorEastAsia"/>
              </w:rPr>
            </w:pPr>
            <w:proofErr w:type="spellStart"/>
            <w:r w:rsidRPr="00D76CA4">
              <w:rPr>
                <w:rFonts w:eastAsia="Calibri"/>
                <w:sz w:val="28"/>
                <w:szCs w:val="28"/>
              </w:rPr>
              <w:t>Вища</w:t>
            </w:r>
            <w:proofErr w:type="spellEnd"/>
            <w:r w:rsidRPr="00D76CA4">
              <w:rPr>
                <w:rFonts w:eastAsia="Calibri"/>
                <w:sz w:val="28"/>
                <w:szCs w:val="28"/>
              </w:rPr>
              <w:t xml:space="preserve"> </w:t>
            </w:r>
            <w:proofErr w:type="spellStart"/>
            <w:r w:rsidRPr="00D76CA4">
              <w:rPr>
                <w:rFonts w:eastAsia="Calibri"/>
                <w:sz w:val="28"/>
                <w:szCs w:val="28"/>
              </w:rPr>
              <w:t>категорія</w:t>
            </w:r>
            <w:proofErr w:type="spellEnd"/>
          </w:p>
        </w:tc>
        <w:tc>
          <w:tcPr>
            <w:tcW w:w="1728" w:type="dxa"/>
          </w:tcPr>
          <w:p w14:paraId="2AD7FF22" w14:textId="4759D534" w:rsidR="00B825C7" w:rsidRPr="00FD71DD" w:rsidRDefault="00B825C7" w:rsidP="007857B7">
            <w:pPr>
              <w:jc w:val="both"/>
              <w:rPr>
                <w:rFonts w:eastAsiaTheme="minorEastAsia"/>
              </w:rPr>
            </w:pPr>
            <w:r w:rsidRPr="00D76CA4">
              <w:rPr>
                <w:rFonts w:eastAsia="Calibri"/>
                <w:sz w:val="28"/>
                <w:szCs w:val="28"/>
              </w:rPr>
              <w:t xml:space="preserve">І </w:t>
            </w:r>
            <w:proofErr w:type="spellStart"/>
            <w:r w:rsidRPr="00D76CA4">
              <w:rPr>
                <w:rFonts w:eastAsia="Calibri"/>
                <w:sz w:val="28"/>
                <w:szCs w:val="28"/>
              </w:rPr>
              <w:t>категорія</w:t>
            </w:r>
            <w:proofErr w:type="spellEnd"/>
          </w:p>
        </w:tc>
        <w:tc>
          <w:tcPr>
            <w:tcW w:w="2116" w:type="dxa"/>
          </w:tcPr>
          <w:p w14:paraId="3B638109" w14:textId="06BADCF2" w:rsidR="00B825C7" w:rsidRPr="00FD71DD" w:rsidRDefault="00B825C7" w:rsidP="007857B7">
            <w:pPr>
              <w:ind w:firstLine="567"/>
              <w:jc w:val="both"/>
              <w:rPr>
                <w:rFonts w:eastAsiaTheme="minorEastAsia"/>
              </w:rPr>
            </w:pPr>
            <w:r w:rsidRPr="00D76CA4">
              <w:rPr>
                <w:rFonts w:eastAsia="Calibri"/>
                <w:sz w:val="28"/>
                <w:szCs w:val="28"/>
              </w:rPr>
              <w:t>І</w:t>
            </w:r>
            <w:r>
              <w:rPr>
                <w:rFonts w:eastAsia="Calibri"/>
                <w:sz w:val="28"/>
                <w:szCs w:val="28"/>
              </w:rPr>
              <w:t>І</w:t>
            </w:r>
            <w:r w:rsidRPr="00D76CA4">
              <w:rPr>
                <w:rFonts w:eastAsia="Calibri"/>
                <w:sz w:val="28"/>
                <w:szCs w:val="28"/>
              </w:rPr>
              <w:t xml:space="preserve"> </w:t>
            </w:r>
            <w:proofErr w:type="spellStart"/>
            <w:r w:rsidRPr="00D76CA4">
              <w:rPr>
                <w:rFonts w:eastAsia="Calibri"/>
                <w:sz w:val="28"/>
                <w:szCs w:val="28"/>
              </w:rPr>
              <w:t>категорія</w:t>
            </w:r>
            <w:proofErr w:type="spellEnd"/>
          </w:p>
        </w:tc>
        <w:tc>
          <w:tcPr>
            <w:tcW w:w="2064" w:type="dxa"/>
          </w:tcPr>
          <w:p w14:paraId="735A0D42" w14:textId="3C3F8705" w:rsidR="00B825C7" w:rsidRPr="00FD71DD" w:rsidRDefault="00B825C7" w:rsidP="007857B7">
            <w:pPr>
              <w:jc w:val="both"/>
              <w:rPr>
                <w:rFonts w:eastAsiaTheme="minorEastAsia"/>
              </w:rPr>
            </w:pPr>
            <w:proofErr w:type="spellStart"/>
            <w:r w:rsidRPr="00D76CA4">
              <w:rPr>
                <w:rFonts w:eastAsia="Calibri"/>
                <w:sz w:val="28"/>
                <w:szCs w:val="28"/>
              </w:rPr>
              <w:t>Спеціалі</w:t>
            </w:r>
            <w:proofErr w:type="gramStart"/>
            <w:r w:rsidRPr="00D76CA4">
              <w:rPr>
                <w:rFonts w:eastAsia="Calibri"/>
                <w:sz w:val="28"/>
                <w:szCs w:val="28"/>
              </w:rPr>
              <w:t>ст</w:t>
            </w:r>
            <w:proofErr w:type="spellEnd"/>
            <w:proofErr w:type="gramEnd"/>
          </w:p>
        </w:tc>
      </w:tr>
      <w:tr w:rsidR="00B825C7" w:rsidRPr="005B2BD5" w14:paraId="4DFBB58E" w14:textId="77777777" w:rsidTr="00B825C7">
        <w:tc>
          <w:tcPr>
            <w:tcW w:w="2301" w:type="dxa"/>
          </w:tcPr>
          <w:p w14:paraId="1B6B807C" w14:textId="386D73BB" w:rsidR="00B825C7" w:rsidRPr="00FD71DD" w:rsidRDefault="00B825C7" w:rsidP="007857B7">
            <w:pPr>
              <w:ind w:firstLine="567"/>
              <w:jc w:val="both"/>
              <w:rPr>
                <w:rFonts w:eastAsiaTheme="minorEastAsia"/>
                <w:sz w:val="28"/>
                <w:szCs w:val="28"/>
                <w:lang w:val="uk-UA"/>
              </w:rPr>
            </w:pPr>
            <w:r>
              <w:rPr>
                <w:rFonts w:eastAsiaTheme="minorEastAsia"/>
                <w:sz w:val="28"/>
                <w:szCs w:val="28"/>
                <w:lang w:val="uk-UA"/>
              </w:rPr>
              <w:t>7</w:t>
            </w:r>
          </w:p>
        </w:tc>
        <w:tc>
          <w:tcPr>
            <w:tcW w:w="1728" w:type="dxa"/>
          </w:tcPr>
          <w:p w14:paraId="062CD51D" w14:textId="71951B60" w:rsidR="00B825C7" w:rsidRPr="00FD71DD" w:rsidRDefault="00B825C7" w:rsidP="007857B7">
            <w:pPr>
              <w:ind w:firstLine="567"/>
              <w:jc w:val="both"/>
              <w:rPr>
                <w:rFonts w:eastAsiaTheme="minorEastAsia"/>
                <w:sz w:val="28"/>
                <w:szCs w:val="28"/>
                <w:lang w:val="uk-UA"/>
              </w:rPr>
            </w:pPr>
            <w:r>
              <w:rPr>
                <w:rFonts w:eastAsiaTheme="minorEastAsia"/>
                <w:sz w:val="28"/>
                <w:szCs w:val="28"/>
                <w:lang w:val="uk-UA"/>
              </w:rPr>
              <w:t>2</w:t>
            </w:r>
          </w:p>
        </w:tc>
        <w:tc>
          <w:tcPr>
            <w:tcW w:w="2116" w:type="dxa"/>
          </w:tcPr>
          <w:p w14:paraId="00F878A1" w14:textId="5AE23084" w:rsidR="00B825C7" w:rsidRPr="00FD71DD" w:rsidRDefault="00B825C7" w:rsidP="007857B7">
            <w:pPr>
              <w:ind w:firstLine="567"/>
              <w:jc w:val="both"/>
              <w:rPr>
                <w:rFonts w:eastAsiaTheme="minorEastAsia"/>
                <w:sz w:val="28"/>
                <w:szCs w:val="28"/>
                <w:lang w:val="uk-UA"/>
              </w:rPr>
            </w:pPr>
            <w:r>
              <w:rPr>
                <w:rFonts w:eastAsiaTheme="minorEastAsia"/>
                <w:sz w:val="28"/>
                <w:szCs w:val="28"/>
                <w:lang w:val="uk-UA"/>
              </w:rPr>
              <w:t>5</w:t>
            </w:r>
          </w:p>
        </w:tc>
        <w:tc>
          <w:tcPr>
            <w:tcW w:w="2064" w:type="dxa"/>
          </w:tcPr>
          <w:p w14:paraId="573869B7" w14:textId="780FFD9D" w:rsidR="00B825C7" w:rsidRPr="00FD71DD" w:rsidRDefault="00B825C7" w:rsidP="007857B7">
            <w:pPr>
              <w:contextualSpacing/>
              <w:jc w:val="both"/>
              <w:rPr>
                <w:sz w:val="28"/>
                <w:szCs w:val="28"/>
                <w:lang w:val="uk-UA"/>
              </w:rPr>
            </w:pPr>
            <w:r>
              <w:rPr>
                <w:sz w:val="28"/>
                <w:szCs w:val="28"/>
                <w:lang w:val="uk-UA"/>
              </w:rPr>
              <w:t>4</w:t>
            </w:r>
          </w:p>
        </w:tc>
      </w:tr>
    </w:tbl>
    <w:p w14:paraId="710067FD" w14:textId="77777777" w:rsidR="00B825C7" w:rsidRDefault="00B825C7" w:rsidP="007857B7">
      <w:pPr>
        <w:jc w:val="both"/>
        <w:rPr>
          <w:rFonts w:eastAsia="Calibri"/>
          <w:b/>
          <w:sz w:val="28"/>
          <w:szCs w:val="28"/>
          <w:lang w:val="uk-UA"/>
        </w:rPr>
      </w:pPr>
    </w:p>
    <w:p w14:paraId="6EE67154" w14:textId="6EB99BE4" w:rsidR="00D9324A" w:rsidRPr="00F2364B" w:rsidRDefault="00B825C7" w:rsidP="007857B7">
      <w:pPr>
        <w:jc w:val="both"/>
        <w:rPr>
          <w:sz w:val="28"/>
          <w:szCs w:val="28"/>
          <w:lang w:val="uk-UA"/>
        </w:rPr>
      </w:pPr>
      <w:r>
        <w:rPr>
          <w:color w:val="4B4B4B"/>
          <w:sz w:val="28"/>
          <w:szCs w:val="28"/>
          <w:lang w:val="uk-UA" w:eastAsia="uk-UA"/>
        </w:rPr>
        <w:t xml:space="preserve">   </w:t>
      </w:r>
      <w:r w:rsidR="00D9324A" w:rsidRPr="005B2BD5">
        <w:rPr>
          <w:sz w:val="28"/>
          <w:szCs w:val="28"/>
        </w:rPr>
        <w:t xml:space="preserve">Педагоги </w:t>
      </w:r>
      <w:proofErr w:type="spellStart"/>
      <w:r w:rsidR="00D9324A" w:rsidRPr="005B2BD5">
        <w:rPr>
          <w:sz w:val="28"/>
          <w:szCs w:val="28"/>
        </w:rPr>
        <w:t>ведуть</w:t>
      </w:r>
      <w:proofErr w:type="spellEnd"/>
      <w:r w:rsidR="00D9324A" w:rsidRPr="005B2BD5">
        <w:rPr>
          <w:sz w:val="28"/>
          <w:szCs w:val="28"/>
        </w:rPr>
        <w:t xml:space="preserve"> </w:t>
      </w:r>
      <w:proofErr w:type="spellStart"/>
      <w:r w:rsidR="00D9324A" w:rsidRPr="005B2BD5">
        <w:rPr>
          <w:sz w:val="28"/>
          <w:szCs w:val="28"/>
        </w:rPr>
        <w:t>постійну</w:t>
      </w:r>
      <w:proofErr w:type="spellEnd"/>
      <w:r w:rsidR="00D9324A" w:rsidRPr="005B2BD5">
        <w:rPr>
          <w:sz w:val="28"/>
          <w:szCs w:val="28"/>
        </w:rPr>
        <w:t xml:space="preserve"> </w:t>
      </w:r>
      <w:proofErr w:type="spellStart"/>
      <w:r w:rsidR="00D9324A" w:rsidRPr="005B2BD5">
        <w:rPr>
          <w:sz w:val="28"/>
          <w:szCs w:val="28"/>
        </w:rPr>
        <w:t>пошукову</w:t>
      </w:r>
      <w:proofErr w:type="spellEnd"/>
      <w:r w:rsidR="00D9324A" w:rsidRPr="005B2BD5">
        <w:rPr>
          <w:sz w:val="28"/>
          <w:szCs w:val="28"/>
        </w:rPr>
        <w:t xml:space="preserve"> роботу з метою </w:t>
      </w:r>
      <w:proofErr w:type="spellStart"/>
      <w:proofErr w:type="gramStart"/>
      <w:r w:rsidR="00D9324A" w:rsidRPr="005B2BD5">
        <w:rPr>
          <w:sz w:val="28"/>
          <w:szCs w:val="28"/>
        </w:rPr>
        <w:t>п</w:t>
      </w:r>
      <w:proofErr w:type="gramEnd"/>
      <w:r w:rsidR="00D9324A" w:rsidRPr="005B2BD5">
        <w:rPr>
          <w:sz w:val="28"/>
          <w:szCs w:val="28"/>
        </w:rPr>
        <w:t>ідвищення</w:t>
      </w:r>
      <w:proofErr w:type="spellEnd"/>
      <w:r w:rsidR="00D9324A" w:rsidRPr="005B2BD5">
        <w:rPr>
          <w:sz w:val="28"/>
          <w:szCs w:val="28"/>
        </w:rPr>
        <w:t xml:space="preserve"> </w:t>
      </w:r>
      <w:proofErr w:type="spellStart"/>
      <w:r w:rsidR="00D9324A" w:rsidRPr="005B2BD5">
        <w:rPr>
          <w:sz w:val="28"/>
          <w:szCs w:val="28"/>
        </w:rPr>
        <w:t>якості</w:t>
      </w:r>
      <w:proofErr w:type="spellEnd"/>
      <w:r w:rsidR="00D9324A" w:rsidRPr="005B2BD5">
        <w:rPr>
          <w:sz w:val="28"/>
          <w:szCs w:val="28"/>
        </w:rPr>
        <w:t xml:space="preserve"> </w:t>
      </w:r>
      <w:proofErr w:type="spellStart"/>
      <w:r w:rsidR="00D9324A" w:rsidRPr="005B2BD5">
        <w:rPr>
          <w:sz w:val="28"/>
          <w:szCs w:val="28"/>
        </w:rPr>
        <w:t>освітнього</w:t>
      </w:r>
      <w:proofErr w:type="spellEnd"/>
      <w:r w:rsidR="00D9324A" w:rsidRPr="005B2BD5">
        <w:rPr>
          <w:sz w:val="28"/>
          <w:szCs w:val="28"/>
        </w:rPr>
        <w:t xml:space="preserve"> </w:t>
      </w:r>
      <w:proofErr w:type="spellStart"/>
      <w:r w:rsidR="00D9324A" w:rsidRPr="005B2BD5">
        <w:rPr>
          <w:sz w:val="28"/>
          <w:szCs w:val="28"/>
        </w:rPr>
        <w:t>процесу</w:t>
      </w:r>
      <w:proofErr w:type="spellEnd"/>
      <w:r w:rsidR="00D9324A" w:rsidRPr="005B2BD5">
        <w:rPr>
          <w:sz w:val="28"/>
          <w:szCs w:val="28"/>
        </w:rPr>
        <w:t xml:space="preserve">. В </w:t>
      </w:r>
      <w:proofErr w:type="spellStart"/>
      <w:r w:rsidR="00D9324A" w:rsidRPr="005B2BD5">
        <w:rPr>
          <w:sz w:val="28"/>
          <w:szCs w:val="28"/>
        </w:rPr>
        <w:t>своїй</w:t>
      </w:r>
      <w:proofErr w:type="spellEnd"/>
      <w:r w:rsidR="00D9324A" w:rsidRPr="005B2BD5">
        <w:rPr>
          <w:sz w:val="28"/>
          <w:szCs w:val="28"/>
        </w:rPr>
        <w:t xml:space="preserve"> </w:t>
      </w:r>
      <w:proofErr w:type="spellStart"/>
      <w:r w:rsidR="00D9324A" w:rsidRPr="005B2BD5">
        <w:rPr>
          <w:sz w:val="28"/>
          <w:szCs w:val="28"/>
        </w:rPr>
        <w:t>роботі</w:t>
      </w:r>
      <w:proofErr w:type="spellEnd"/>
      <w:r w:rsidR="00D9324A" w:rsidRPr="005B2BD5">
        <w:rPr>
          <w:sz w:val="28"/>
          <w:szCs w:val="28"/>
        </w:rPr>
        <w:t xml:space="preserve"> </w:t>
      </w:r>
      <w:proofErr w:type="spellStart"/>
      <w:r w:rsidR="00D9324A" w:rsidRPr="005B2BD5">
        <w:rPr>
          <w:sz w:val="28"/>
          <w:szCs w:val="28"/>
        </w:rPr>
        <w:t>користуються</w:t>
      </w:r>
      <w:proofErr w:type="spellEnd"/>
      <w:r w:rsidR="00D9324A" w:rsidRPr="005B2BD5">
        <w:rPr>
          <w:sz w:val="28"/>
          <w:szCs w:val="28"/>
        </w:rPr>
        <w:t xml:space="preserve"> </w:t>
      </w:r>
      <w:proofErr w:type="spellStart"/>
      <w:r w:rsidR="00D9324A" w:rsidRPr="005B2BD5">
        <w:rPr>
          <w:sz w:val="28"/>
          <w:szCs w:val="28"/>
        </w:rPr>
        <w:t>новими</w:t>
      </w:r>
      <w:proofErr w:type="spellEnd"/>
      <w:r w:rsidR="00D9324A" w:rsidRPr="005B2BD5">
        <w:rPr>
          <w:sz w:val="28"/>
          <w:szCs w:val="28"/>
        </w:rPr>
        <w:t xml:space="preserve"> </w:t>
      </w:r>
      <w:proofErr w:type="spellStart"/>
      <w:r w:rsidR="00D9324A" w:rsidRPr="005B2BD5">
        <w:rPr>
          <w:sz w:val="28"/>
          <w:szCs w:val="28"/>
        </w:rPr>
        <w:t>технологіями</w:t>
      </w:r>
      <w:proofErr w:type="spellEnd"/>
      <w:r w:rsidR="00D9324A" w:rsidRPr="005B2BD5">
        <w:rPr>
          <w:sz w:val="28"/>
          <w:szCs w:val="28"/>
        </w:rPr>
        <w:t xml:space="preserve">, </w:t>
      </w:r>
      <w:proofErr w:type="spellStart"/>
      <w:r w:rsidR="00D9324A" w:rsidRPr="005B2BD5">
        <w:rPr>
          <w:sz w:val="28"/>
          <w:szCs w:val="28"/>
        </w:rPr>
        <w:t>які</w:t>
      </w:r>
      <w:proofErr w:type="spellEnd"/>
      <w:r w:rsidR="00D9324A" w:rsidRPr="005B2BD5">
        <w:rPr>
          <w:sz w:val="28"/>
          <w:szCs w:val="28"/>
        </w:rPr>
        <w:t xml:space="preserve"> </w:t>
      </w:r>
      <w:proofErr w:type="spellStart"/>
      <w:r w:rsidR="00D9324A" w:rsidRPr="005B2BD5">
        <w:rPr>
          <w:sz w:val="28"/>
          <w:szCs w:val="28"/>
        </w:rPr>
        <w:t>вивчаються</w:t>
      </w:r>
      <w:proofErr w:type="spellEnd"/>
      <w:r w:rsidR="00D9324A" w:rsidRPr="005B2BD5">
        <w:rPr>
          <w:sz w:val="28"/>
          <w:szCs w:val="28"/>
        </w:rPr>
        <w:t xml:space="preserve"> </w:t>
      </w:r>
      <w:proofErr w:type="spellStart"/>
      <w:r w:rsidR="00D9324A" w:rsidRPr="005B2BD5">
        <w:rPr>
          <w:sz w:val="28"/>
          <w:szCs w:val="28"/>
        </w:rPr>
        <w:t>із</w:t>
      </w:r>
      <w:proofErr w:type="spellEnd"/>
      <w:r w:rsidR="00D9324A" w:rsidRPr="005B2BD5">
        <w:rPr>
          <w:sz w:val="28"/>
          <w:szCs w:val="28"/>
        </w:rPr>
        <w:t xml:space="preserve"> </w:t>
      </w:r>
      <w:proofErr w:type="spellStart"/>
      <w:proofErr w:type="gramStart"/>
      <w:r w:rsidR="00D9324A" w:rsidRPr="005B2BD5">
        <w:rPr>
          <w:sz w:val="28"/>
          <w:szCs w:val="28"/>
        </w:rPr>
        <w:t>р</w:t>
      </w:r>
      <w:proofErr w:type="gramEnd"/>
      <w:r w:rsidR="00D9324A" w:rsidRPr="005B2BD5">
        <w:rPr>
          <w:sz w:val="28"/>
          <w:szCs w:val="28"/>
        </w:rPr>
        <w:t>ізних</w:t>
      </w:r>
      <w:proofErr w:type="spellEnd"/>
      <w:r w:rsidR="00D9324A" w:rsidRPr="005B2BD5">
        <w:rPr>
          <w:sz w:val="28"/>
          <w:szCs w:val="28"/>
        </w:rPr>
        <w:t xml:space="preserve"> </w:t>
      </w:r>
      <w:proofErr w:type="spellStart"/>
      <w:r w:rsidR="00D9324A" w:rsidRPr="005B2BD5">
        <w:rPr>
          <w:sz w:val="28"/>
          <w:szCs w:val="28"/>
        </w:rPr>
        <w:t>методичних</w:t>
      </w:r>
      <w:proofErr w:type="spellEnd"/>
      <w:r w:rsidR="00D9324A" w:rsidRPr="005B2BD5">
        <w:rPr>
          <w:sz w:val="28"/>
          <w:szCs w:val="28"/>
        </w:rPr>
        <w:t xml:space="preserve"> </w:t>
      </w:r>
      <w:proofErr w:type="spellStart"/>
      <w:r w:rsidR="00D9324A" w:rsidRPr="005B2BD5">
        <w:rPr>
          <w:sz w:val="28"/>
          <w:szCs w:val="28"/>
        </w:rPr>
        <w:t>видань</w:t>
      </w:r>
      <w:proofErr w:type="spellEnd"/>
      <w:r w:rsidR="00D9324A" w:rsidRPr="005B2BD5">
        <w:rPr>
          <w:sz w:val="28"/>
          <w:szCs w:val="28"/>
        </w:rPr>
        <w:t xml:space="preserve">. </w:t>
      </w:r>
      <w:proofErr w:type="spellStart"/>
      <w:r w:rsidR="00D9324A" w:rsidRPr="005B2BD5">
        <w:rPr>
          <w:sz w:val="28"/>
          <w:szCs w:val="28"/>
        </w:rPr>
        <w:t>Вихователі</w:t>
      </w:r>
      <w:proofErr w:type="spellEnd"/>
      <w:r w:rsidR="00D9324A" w:rsidRPr="005B2BD5">
        <w:rPr>
          <w:sz w:val="28"/>
          <w:szCs w:val="28"/>
        </w:rPr>
        <w:t xml:space="preserve"> </w:t>
      </w:r>
      <w:proofErr w:type="spellStart"/>
      <w:r w:rsidR="00D9324A" w:rsidRPr="005B2BD5">
        <w:rPr>
          <w:sz w:val="28"/>
          <w:szCs w:val="28"/>
        </w:rPr>
        <w:t>будують</w:t>
      </w:r>
      <w:proofErr w:type="spellEnd"/>
      <w:r w:rsidR="00D9324A" w:rsidRPr="005B2BD5">
        <w:rPr>
          <w:sz w:val="28"/>
          <w:szCs w:val="28"/>
        </w:rPr>
        <w:t xml:space="preserve"> свою роботу з </w:t>
      </w:r>
      <w:proofErr w:type="spellStart"/>
      <w:r w:rsidR="00D9324A" w:rsidRPr="005B2BD5">
        <w:rPr>
          <w:sz w:val="28"/>
          <w:szCs w:val="28"/>
        </w:rPr>
        <w:lastRenderedPageBreak/>
        <w:t>урахуванням</w:t>
      </w:r>
      <w:proofErr w:type="spellEnd"/>
      <w:r w:rsidR="00D9324A" w:rsidRPr="005B2BD5">
        <w:rPr>
          <w:sz w:val="28"/>
          <w:szCs w:val="28"/>
        </w:rPr>
        <w:t xml:space="preserve"> </w:t>
      </w:r>
      <w:proofErr w:type="spellStart"/>
      <w:r w:rsidR="00D9324A" w:rsidRPr="005B2BD5">
        <w:rPr>
          <w:sz w:val="28"/>
          <w:szCs w:val="28"/>
        </w:rPr>
        <w:t>поставлених</w:t>
      </w:r>
      <w:proofErr w:type="spellEnd"/>
      <w:r w:rsidR="00D9324A" w:rsidRPr="005B2BD5">
        <w:rPr>
          <w:sz w:val="28"/>
          <w:szCs w:val="28"/>
        </w:rPr>
        <w:t xml:space="preserve"> на </w:t>
      </w:r>
      <w:proofErr w:type="spellStart"/>
      <w:proofErr w:type="gramStart"/>
      <w:r w:rsidR="00D9324A" w:rsidRPr="005B2BD5">
        <w:rPr>
          <w:sz w:val="28"/>
          <w:szCs w:val="28"/>
        </w:rPr>
        <w:t>р</w:t>
      </w:r>
      <w:proofErr w:type="gramEnd"/>
      <w:r w:rsidR="00D9324A" w:rsidRPr="005B2BD5">
        <w:rPr>
          <w:sz w:val="28"/>
          <w:szCs w:val="28"/>
        </w:rPr>
        <w:t>ік</w:t>
      </w:r>
      <w:proofErr w:type="spellEnd"/>
      <w:r w:rsidR="00D9324A" w:rsidRPr="005B2BD5">
        <w:rPr>
          <w:sz w:val="28"/>
          <w:szCs w:val="28"/>
        </w:rPr>
        <w:t xml:space="preserve"> </w:t>
      </w:r>
      <w:proofErr w:type="spellStart"/>
      <w:r w:rsidR="00D9324A" w:rsidRPr="005B2BD5">
        <w:rPr>
          <w:sz w:val="28"/>
          <w:szCs w:val="28"/>
        </w:rPr>
        <w:t>завдань</w:t>
      </w:r>
      <w:proofErr w:type="spellEnd"/>
      <w:r w:rsidR="00D9324A" w:rsidRPr="005B2BD5">
        <w:rPr>
          <w:sz w:val="28"/>
          <w:szCs w:val="28"/>
        </w:rPr>
        <w:t xml:space="preserve">, </w:t>
      </w:r>
      <w:proofErr w:type="spellStart"/>
      <w:r w:rsidR="00D9324A" w:rsidRPr="005B2BD5">
        <w:rPr>
          <w:sz w:val="28"/>
          <w:szCs w:val="28"/>
        </w:rPr>
        <w:t>сучасних</w:t>
      </w:r>
      <w:proofErr w:type="spellEnd"/>
      <w:r w:rsidR="00D9324A" w:rsidRPr="005B2BD5">
        <w:rPr>
          <w:sz w:val="28"/>
          <w:szCs w:val="28"/>
        </w:rPr>
        <w:t xml:space="preserve"> </w:t>
      </w:r>
      <w:proofErr w:type="spellStart"/>
      <w:r w:rsidR="00D9324A" w:rsidRPr="005B2BD5">
        <w:rPr>
          <w:sz w:val="28"/>
          <w:szCs w:val="28"/>
        </w:rPr>
        <w:t>вимог</w:t>
      </w:r>
      <w:proofErr w:type="spellEnd"/>
      <w:r w:rsidR="00D9324A" w:rsidRPr="005B2BD5">
        <w:rPr>
          <w:sz w:val="28"/>
          <w:szCs w:val="28"/>
        </w:rPr>
        <w:t xml:space="preserve"> в </w:t>
      </w:r>
      <w:proofErr w:type="spellStart"/>
      <w:r w:rsidR="00D9324A" w:rsidRPr="005B2BD5">
        <w:rPr>
          <w:sz w:val="28"/>
          <w:szCs w:val="28"/>
        </w:rPr>
        <w:t>навчанні</w:t>
      </w:r>
      <w:proofErr w:type="spellEnd"/>
      <w:r w:rsidR="00D9324A" w:rsidRPr="005B2BD5">
        <w:rPr>
          <w:sz w:val="28"/>
          <w:szCs w:val="28"/>
        </w:rPr>
        <w:t xml:space="preserve"> та </w:t>
      </w:r>
      <w:proofErr w:type="spellStart"/>
      <w:r w:rsidR="00D9324A" w:rsidRPr="005B2BD5">
        <w:rPr>
          <w:sz w:val="28"/>
          <w:szCs w:val="28"/>
        </w:rPr>
        <w:t>вихованні</w:t>
      </w:r>
      <w:proofErr w:type="spellEnd"/>
      <w:r w:rsidR="00D9324A" w:rsidRPr="005B2BD5">
        <w:rPr>
          <w:sz w:val="28"/>
          <w:szCs w:val="28"/>
        </w:rPr>
        <w:t xml:space="preserve">. З боку </w:t>
      </w:r>
      <w:proofErr w:type="spellStart"/>
      <w:r w:rsidR="00D9324A" w:rsidRPr="005B2BD5">
        <w:rPr>
          <w:sz w:val="28"/>
          <w:szCs w:val="28"/>
        </w:rPr>
        <w:t>керівника</w:t>
      </w:r>
      <w:proofErr w:type="spellEnd"/>
      <w:r w:rsidR="00D9324A" w:rsidRPr="005B2BD5">
        <w:rPr>
          <w:sz w:val="28"/>
          <w:szCs w:val="28"/>
        </w:rPr>
        <w:t xml:space="preserve"> в </w:t>
      </w:r>
      <w:proofErr w:type="spellStart"/>
      <w:r w:rsidR="00D9324A" w:rsidRPr="005B2BD5">
        <w:rPr>
          <w:sz w:val="28"/>
          <w:szCs w:val="28"/>
        </w:rPr>
        <w:t>закладі</w:t>
      </w:r>
      <w:proofErr w:type="spellEnd"/>
      <w:r w:rsidR="00D9324A" w:rsidRPr="005B2BD5">
        <w:rPr>
          <w:sz w:val="28"/>
          <w:szCs w:val="28"/>
        </w:rPr>
        <w:t xml:space="preserve"> </w:t>
      </w:r>
      <w:proofErr w:type="spellStart"/>
      <w:r w:rsidR="00D9324A" w:rsidRPr="005B2BD5">
        <w:rPr>
          <w:sz w:val="28"/>
          <w:szCs w:val="28"/>
        </w:rPr>
        <w:t>освіти</w:t>
      </w:r>
      <w:proofErr w:type="spellEnd"/>
      <w:r w:rsidR="00D9324A" w:rsidRPr="005B2BD5">
        <w:rPr>
          <w:sz w:val="28"/>
          <w:szCs w:val="28"/>
        </w:rPr>
        <w:t xml:space="preserve"> </w:t>
      </w:r>
      <w:proofErr w:type="spellStart"/>
      <w:r w:rsidR="00D9324A" w:rsidRPr="005B2BD5">
        <w:rPr>
          <w:sz w:val="28"/>
          <w:szCs w:val="28"/>
        </w:rPr>
        <w:t>постійно</w:t>
      </w:r>
      <w:proofErr w:type="spellEnd"/>
      <w:r w:rsidR="00D9324A" w:rsidRPr="005B2BD5">
        <w:rPr>
          <w:sz w:val="28"/>
          <w:szCs w:val="28"/>
        </w:rPr>
        <w:t xml:space="preserve"> проводиться </w:t>
      </w:r>
      <w:proofErr w:type="spellStart"/>
      <w:r w:rsidR="00D9324A" w:rsidRPr="005B2BD5">
        <w:rPr>
          <w:sz w:val="28"/>
          <w:szCs w:val="28"/>
        </w:rPr>
        <w:t>аналіз</w:t>
      </w:r>
      <w:proofErr w:type="spellEnd"/>
      <w:r w:rsidR="00D9324A" w:rsidRPr="005B2BD5">
        <w:rPr>
          <w:sz w:val="28"/>
          <w:szCs w:val="28"/>
        </w:rPr>
        <w:t xml:space="preserve"> </w:t>
      </w:r>
      <w:proofErr w:type="spellStart"/>
      <w:r w:rsidR="00D9324A" w:rsidRPr="005B2BD5">
        <w:rPr>
          <w:sz w:val="28"/>
          <w:szCs w:val="28"/>
        </w:rPr>
        <w:t>кваліфікаційного</w:t>
      </w:r>
      <w:proofErr w:type="spellEnd"/>
      <w:r w:rsidR="00D9324A" w:rsidRPr="005B2BD5">
        <w:rPr>
          <w:sz w:val="28"/>
          <w:szCs w:val="28"/>
        </w:rPr>
        <w:t xml:space="preserve"> </w:t>
      </w:r>
      <w:proofErr w:type="spellStart"/>
      <w:r w:rsidR="00D9324A" w:rsidRPr="005B2BD5">
        <w:rPr>
          <w:sz w:val="28"/>
          <w:szCs w:val="28"/>
        </w:rPr>
        <w:t>рівня</w:t>
      </w:r>
      <w:proofErr w:type="spellEnd"/>
      <w:r w:rsidR="00D9324A" w:rsidRPr="005B2BD5">
        <w:rPr>
          <w:sz w:val="28"/>
          <w:szCs w:val="28"/>
        </w:rPr>
        <w:t xml:space="preserve"> </w:t>
      </w:r>
      <w:proofErr w:type="spellStart"/>
      <w:r w:rsidR="00D9324A" w:rsidRPr="005B2BD5">
        <w:rPr>
          <w:sz w:val="28"/>
          <w:szCs w:val="28"/>
        </w:rPr>
        <w:t>педагогів</w:t>
      </w:r>
      <w:proofErr w:type="spellEnd"/>
      <w:r w:rsidR="00D9324A" w:rsidRPr="005B2BD5">
        <w:rPr>
          <w:sz w:val="28"/>
          <w:szCs w:val="28"/>
        </w:rPr>
        <w:t xml:space="preserve"> та </w:t>
      </w:r>
      <w:proofErr w:type="spellStart"/>
      <w:r w:rsidR="00D9324A" w:rsidRPr="005B2BD5">
        <w:rPr>
          <w:sz w:val="28"/>
          <w:szCs w:val="28"/>
        </w:rPr>
        <w:t>доцільність</w:t>
      </w:r>
      <w:proofErr w:type="spellEnd"/>
      <w:r w:rsidR="00D9324A" w:rsidRPr="005B2BD5">
        <w:rPr>
          <w:sz w:val="28"/>
          <w:szCs w:val="28"/>
        </w:rPr>
        <w:t xml:space="preserve"> </w:t>
      </w:r>
      <w:proofErr w:type="spellStart"/>
      <w:r w:rsidR="00D9324A" w:rsidRPr="005B2BD5">
        <w:rPr>
          <w:sz w:val="28"/>
          <w:szCs w:val="28"/>
        </w:rPr>
        <w:t>їх</w:t>
      </w:r>
      <w:proofErr w:type="spellEnd"/>
      <w:r w:rsidR="00D9324A" w:rsidRPr="005B2BD5">
        <w:rPr>
          <w:sz w:val="28"/>
          <w:szCs w:val="28"/>
        </w:rPr>
        <w:t xml:space="preserve"> </w:t>
      </w:r>
      <w:proofErr w:type="spellStart"/>
      <w:r w:rsidR="00D9324A" w:rsidRPr="005B2BD5">
        <w:rPr>
          <w:sz w:val="28"/>
          <w:szCs w:val="28"/>
        </w:rPr>
        <w:t>розстановки</w:t>
      </w:r>
      <w:proofErr w:type="spellEnd"/>
      <w:r w:rsidR="00D9324A" w:rsidRPr="005B2BD5">
        <w:rPr>
          <w:sz w:val="28"/>
          <w:szCs w:val="28"/>
        </w:rPr>
        <w:t>.</w:t>
      </w:r>
      <w:r w:rsidR="00F2364B">
        <w:rPr>
          <w:rFonts w:eastAsia="Calibri"/>
          <w:sz w:val="28"/>
          <w:szCs w:val="28"/>
          <w:lang w:val="uk-UA"/>
        </w:rPr>
        <w:t xml:space="preserve"> Педагоги систематично працюють</w:t>
      </w:r>
      <w:r w:rsidR="00F2364B" w:rsidRPr="00C257ED">
        <w:rPr>
          <w:rFonts w:eastAsia="Calibri"/>
          <w:sz w:val="28"/>
          <w:szCs w:val="28"/>
          <w:lang w:val="uk-UA"/>
        </w:rPr>
        <w:t xml:space="preserve"> над підвищенням свого професійного рівня: відвідували </w:t>
      </w:r>
      <w:proofErr w:type="spellStart"/>
      <w:r w:rsidR="00F2364B" w:rsidRPr="00C257ED">
        <w:rPr>
          <w:rFonts w:eastAsia="Calibri"/>
          <w:sz w:val="28"/>
          <w:szCs w:val="28"/>
          <w:lang w:val="uk-UA"/>
        </w:rPr>
        <w:t>вебінари</w:t>
      </w:r>
      <w:proofErr w:type="spellEnd"/>
      <w:r w:rsidR="00F2364B" w:rsidRPr="00C257ED">
        <w:rPr>
          <w:rFonts w:eastAsia="Calibri"/>
          <w:sz w:val="28"/>
          <w:szCs w:val="28"/>
          <w:lang w:val="uk-UA"/>
        </w:rPr>
        <w:t>, проходили курси підвищення кваліфікації</w:t>
      </w:r>
      <w:r w:rsidR="00F2364B">
        <w:rPr>
          <w:rFonts w:eastAsia="Calibri"/>
          <w:sz w:val="28"/>
          <w:szCs w:val="28"/>
          <w:lang w:val="uk-UA"/>
        </w:rPr>
        <w:t>.</w:t>
      </w:r>
    </w:p>
    <w:p w14:paraId="1996975C" w14:textId="3E1D600E" w:rsidR="00D9324A" w:rsidRPr="00F2364B" w:rsidRDefault="00F2364B" w:rsidP="007857B7">
      <w:pPr>
        <w:jc w:val="both"/>
        <w:rPr>
          <w:sz w:val="28"/>
          <w:szCs w:val="28"/>
          <w:lang w:val="uk-UA"/>
        </w:rPr>
      </w:pPr>
      <w:r>
        <w:rPr>
          <w:sz w:val="28"/>
          <w:szCs w:val="28"/>
          <w:lang w:val="uk-UA"/>
        </w:rPr>
        <w:t xml:space="preserve">     </w:t>
      </w:r>
      <w:r w:rsidR="001A0251" w:rsidRPr="00F2364B">
        <w:rPr>
          <w:sz w:val="28"/>
          <w:szCs w:val="28"/>
          <w:lang w:val="uk-UA"/>
        </w:rPr>
        <w:t>У 202</w:t>
      </w:r>
      <w:r w:rsidR="001A0251">
        <w:rPr>
          <w:sz w:val="28"/>
          <w:szCs w:val="28"/>
          <w:lang w:val="uk-UA"/>
        </w:rPr>
        <w:t>4</w:t>
      </w:r>
      <w:r w:rsidR="001A0251" w:rsidRPr="00F2364B">
        <w:rPr>
          <w:sz w:val="28"/>
          <w:szCs w:val="28"/>
          <w:lang w:val="uk-UA"/>
        </w:rPr>
        <w:t xml:space="preserve"> – 202</w:t>
      </w:r>
      <w:r w:rsidR="001A0251">
        <w:rPr>
          <w:sz w:val="28"/>
          <w:szCs w:val="28"/>
          <w:lang w:val="uk-UA"/>
        </w:rPr>
        <w:t>5</w:t>
      </w:r>
      <w:r w:rsidR="00D9324A" w:rsidRPr="00F2364B">
        <w:rPr>
          <w:sz w:val="28"/>
          <w:szCs w:val="28"/>
          <w:lang w:val="uk-UA"/>
        </w:rPr>
        <w:t xml:space="preserve"> н. р. в ЗДО проводилась атестація педагогічних працівників відповідно до Типового положення про атестацію </w:t>
      </w:r>
      <w:r>
        <w:rPr>
          <w:sz w:val="28"/>
          <w:szCs w:val="28"/>
          <w:lang w:val="uk-UA"/>
        </w:rPr>
        <w:t>педагогічних працівників</w:t>
      </w:r>
      <w:r w:rsidR="00D9324A" w:rsidRPr="00F2364B">
        <w:rPr>
          <w:sz w:val="28"/>
          <w:szCs w:val="28"/>
          <w:lang w:val="uk-UA"/>
        </w:rPr>
        <w:t xml:space="preserve">, </w:t>
      </w:r>
      <w:r>
        <w:rPr>
          <w:sz w:val="28"/>
          <w:szCs w:val="28"/>
          <w:lang w:val="uk-UA"/>
        </w:rPr>
        <w:t xml:space="preserve">     </w:t>
      </w:r>
      <w:r w:rsidR="00D9324A" w:rsidRPr="00F2364B">
        <w:rPr>
          <w:sz w:val="28"/>
          <w:szCs w:val="28"/>
          <w:lang w:val="uk-UA"/>
        </w:rPr>
        <w:t>з метою підвищення професіональної компетентності педагогів.</w:t>
      </w:r>
    </w:p>
    <w:p w14:paraId="413950DB" w14:textId="77777777" w:rsidR="00D9324A" w:rsidRPr="005B2BD5" w:rsidRDefault="00D9324A" w:rsidP="007857B7">
      <w:pPr>
        <w:ind w:firstLine="567"/>
        <w:jc w:val="both"/>
        <w:rPr>
          <w:sz w:val="28"/>
          <w:szCs w:val="28"/>
        </w:rPr>
      </w:pPr>
      <w:r w:rsidRPr="005B2BD5">
        <w:rPr>
          <w:sz w:val="28"/>
          <w:szCs w:val="28"/>
        </w:rPr>
        <w:t xml:space="preserve">Були </w:t>
      </w:r>
      <w:proofErr w:type="spellStart"/>
      <w:r w:rsidRPr="005B2BD5">
        <w:rPr>
          <w:sz w:val="28"/>
          <w:szCs w:val="28"/>
        </w:rPr>
        <w:t>атестовані</w:t>
      </w:r>
      <w:proofErr w:type="spellEnd"/>
      <w:r w:rsidRPr="005B2BD5">
        <w:rPr>
          <w:sz w:val="28"/>
          <w:szCs w:val="28"/>
        </w:rPr>
        <w:t>:</w:t>
      </w:r>
    </w:p>
    <w:p w14:paraId="4EDFB062" w14:textId="14DF468B" w:rsidR="00D9324A" w:rsidRPr="005B2BD5" w:rsidRDefault="00D9324A" w:rsidP="007857B7">
      <w:pPr>
        <w:numPr>
          <w:ilvl w:val="0"/>
          <w:numId w:val="21"/>
        </w:numPr>
        <w:ind w:firstLine="567"/>
        <w:jc w:val="both"/>
        <w:rPr>
          <w:sz w:val="28"/>
          <w:szCs w:val="28"/>
        </w:rPr>
      </w:pPr>
      <w:proofErr w:type="spellStart"/>
      <w:r w:rsidRPr="005B2BD5">
        <w:rPr>
          <w:sz w:val="28"/>
          <w:szCs w:val="28"/>
        </w:rPr>
        <w:t>вихователь</w:t>
      </w:r>
      <w:proofErr w:type="spellEnd"/>
      <w:r w:rsidRPr="005B2BD5">
        <w:rPr>
          <w:sz w:val="28"/>
          <w:szCs w:val="28"/>
        </w:rPr>
        <w:t xml:space="preserve"> </w:t>
      </w:r>
      <w:proofErr w:type="spellStart"/>
      <w:r w:rsidR="007043BF">
        <w:rPr>
          <w:sz w:val="28"/>
          <w:szCs w:val="28"/>
        </w:rPr>
        <w:t>Боряченко</w:t>
      </w:r>
      <w:proofErr w:type="spellEnd"/>
      <w:r w:rsidR="007043BF">
        <w:rPr>
          <w:sz w:val="28"/>
          <w:szCs w:val="28"/>
        </w:rPr>
        <w:t xml:space="preserve"> </w:t>
      </w:r>
      <w:r w:rsidR="001A0251">
        <w:rPr>
          <w:sz w:val="28"/>
          <w:szCs w:val="28"/>
        </w:rPr>
        <w:t xml:space="preserve">Ольга </w:t>
      </w:r>
      <w:proofErr w:type="spellStart"/>
      <w:r w:rsidR="001A0251">
        <w:rPr>
          <w:sz w:val="28"/>
          <w:szCs w:val="28"/>
        </w:rPr>
        <w:t>Вячеславівна</w:t>
      </w:r>
      <w:proofErr w:type="spellEnd"/>
      <w:r w:rsidR="001A0251" w:rsidRPr="005B2BD5">
        <w:rPr>
          <w:sz w:val="28"/>
          <w:szCs w:val="28"/>
        </w:rPr>
        <w:t xml:space="preserve"> </w:t>
      </w:r>
      <w:r w:rsidRPr="005B2BD5">
        <w:rPr>
          <w:sz w:val="28"/>
          <w:szCs w:val="28"/>
        </w:rPr>
        <w:t xml:space="preserve"> </w:t>
      </w:r>
      <w:proofErr w:type="spellStart"/>
      <w:r w:rsidRPr="005B2BD5">
        <w:rPr>
          <w:sz w:val="28"/>
          <w:szCs w:val="28"/>
        </w:rPr>
        <w:t>відповідає</w:t>
      </w:r>
      <w:proofErr w:type="spellEnd"/>
      <w:r w:rsidRPr="005B2BD5">
        <w:rPr>
          <w:sz w:val="28"/>
          <w:szCs w:val="28"/>
        </w:rPr>
        <w:t xml:space="preserve"> </w:t>
      </w:r>
      <w:proofErr w:type="spellStart"/>
      <w:r w:rsidRPr="005B2BD5">
        <w:rPr>
          <w:sz w:val="28"/>
          <w:szCs w:val="28"/>
        </w:rPr>
        <w:t>займаній</w:t>
      </w:r>
      <w:proofErr w:type="spellEnd"/>
      <w:r w:rsidRPr="005B2BD5">
        <w:rPr>
          <w:sz w:val="28"/>
          <w:szCs w:val="28"/>
        </w:rPr>
        <w:t xml:space="preserve"> </w:t>
      </w:r>
      <w:proofErr w:type="spellStart"/>
      <w:r w:rsidRPr="005B2BD5">
        <w:rPr>
          <w:sz w:val="28"/>
          <w:szCs w:val="28"/>
        </w:rPr>
        <w:t>посаді</w:t>
      </w:r>
      <w:proofErr w:type="spellEnd"/>
      <w:r w:rsidRPr="005B2BD5">
        <w:rPr>
          <w:sz w:val="28"/>
          <w:szCs w:val="28"/>
        </w:rPr>
        <w:t xml:space="preserve">, </w:t>
      </w:r>
      <w:proofErr w:type="spellStart"/>
      <w:proofErr w:type="gramStart"/>
      <w:r w:rsidR="007043BF">
        <w:rPr>
          <w:sz w:val="28"/>
          <w:szCs w:val="28"/>
        </w:rPr>
        <w:t>п</w:t>
      </w:r>
      <w:proofErr w:type="gramEnd"/>
      <w:r w:rsidR="007043BF">
        <w:rPr>
          <w:sz w:val="28"/>
          <w:szCs w:val="28"/>
        </w:rPr>
        <w:t>ідтверд</w:t>
      </w:r>
      <w:r w:rsidR="007043BF">
        <w:rPr>
          <w:sz w:val="28"/>
          <w:szCs w:val="28"/>
          <w:lang w:val="uk-UA"/>
        </w:rPr>
        <w:t>жено</w:t>
      </w:r>
      <w:proofErr w:type="spellEnd"/>
      <w:r w:rsidR="007043BF">
        <w:rPr>
          <w:sz w:val="28"/>
          <w:szCs w:val="28"/>
        </w:rPr>
        <w:t xml:space="preserve"> </w:t>
      </w:r>
      <w:proofErr w:type="spellStart"/>
      <w:r w:rsidR="007043BF" w:rsidRPr="00582F3C">
        <w:rPr>
          <w:rFonts w:eastAsia="Courier New"/>
          <w:color w:val="000000"/>
          <w:sz w:val="28"/>
          <w:szCs w:val="28"/>
          <w:lang w:eastAsia="uk-UA"/>
        </w:rPr>
        <w:t>кваліфікаці</w:t>
      </w:r>
      <w:r w:rsidR="007043BF">
        <w:rPr>
          <w:rFonts w:eastAsia="Courier New"/>
          <w:color w:val="000000"/>
          <w:sz w:val="28"/>
          <w:szCs w:val="28"/>
          <w:lang w:eastAsia="uk-UA"/>
        </w:rPr>
        <w:t>йну</w:t>
      </w:r>
      <w:proofErr w:type="spellEnd"/>
      <w:r w:rsidR="007043BF">
        <w:rPr>
          <w:rFonts w:eastAsia="Courier New"/>
          <w:color w:val="000000"/>
          <w:sz w:val="28"/>
          <w:szCs w:val="28"/>
          <w:lang w:eastAsia="uk-UA"/>
        </w:rPr>
        <w:t xml:space="preserve"> </w:t>
      </w:r>
      <w:proofErr w:type="spellStart"/>
      <w:r w:rsidR="007043BF">
        <w:rPr>
          <w:rFonts w:eastAsia="Courier New"/>
          <w:color w:val="000000"/>
          <w:sz w:val="28"/>
          <w:szCs w:val="28"/>
          <w:lang w:eastAsia="uk-UA"/>
        </w:rPr>
        <w:t>категорію</w:t>
      </w:r>
      <w:proofErr w:type="spellEnd"/>
      <w:r w:rsidR="007043BF">
        <w:rPr>
          <w:rFonts w:eastAsia="Courier New"/>
          <w:color w:val="000000"/>
          <w:sz w:val="28"/>
          <w:szCs w:val="28"/>
          <w:lang w:eastAsia="uk-UA"/>
        </w:rPr>
        <w:t xml:space="preserve"> «</w:t>
      </w:r>
      <w:proofErr w:type="spellStart"/>
      <w:r w:rsidR="007043BF">
        <w:rPr>
          <w:rFonts w:eastAsia="Courier New"/>
          <w:color w:val="000000"/>
          <w:sz w:val="28"/>
          <w:szCs w:val="28"/>
          <w:lang w:eastAsia="uk-UA"/>
        </w:rPr>
        <w:t>спеціаліст</w:t>
      </w:r>
      <w:proofErr w:type="spellEnd"/>
      <w:r w:rsidR="007043BF">
        <w:rPr>
          <w:rFonts w:eastAsia="Courier New"/>
          <w:color w:val="000000"/>
          <w:sz w:val="28"/>
          <w:szCs w:val="28"/>
          <w:lang w:eastAsia="uk-UA"/>
        </w:rPr>
        <w:t xml:space="preserve"> </w:t>
      </w:r>
      <w:proofErr w:type="spellStart"/>
      <w:r w:rsidR="007043BF">
        <w:rPr>
          <w:rFonts w:eastAsia="Courier New"/>
          <w:color w:val="000000"/>
          <w:sz w:val="28"/>
          <w:szCs w:val="28"/>
          <w:lang w:eastAsia="uk-UA"/>
        </w:rPr>
        <w:t>вищої</w:t>
      </w:r>
      <w:proofErr w:type="spellEnd"/>
      <w:r w:rsidR="007043BF" w:rsidRPr="00582F3C">
        <w:rPr>
          <w:rFonts w:eastAsia="Courier New"/>
          <w:color w:val="000000"/>
          <w:sz w:val="28"/>
          <w:szCs w:val="28"/>
          <w:lang w:eastAsia="uk-UA"/>
        </w:rPr>
        <w:t xml:space="preserve"> </w:t>
      </w:r>
      <w:proofErr w:type="spellStart"/>
      <w:r w:rsidR="007043BF" w:rsidRPr="00582F3C">
        <w:rPr>
          <w:rFonts w:eastAsia="Courier New"/>
          <w:color w:val="000000"/>
          <w:sz w:val="28"/>
          <w:szCs w:val="28"/>
          <w:lang w:eastAsia="uk-UA"/>
        </w:rPr>
        <w:t>категорії</w:t>
      </w:r>
      <w:proofErr w:type="spellEnd"/>
      <w:r w:rsidR="007043BF" w:rsidRPr="00582F3C">
        <w:rPr>
          <w:rFonts w:eastAsia="Courier New"/>
          <w:color w:val="000000"/>
          <w:sz w:val="28"/>
          <w:szCs w:val="28"/>
          <w:lang w:eastAsia="uk-UA"/>
        </w:rPr>
        <w:t>»</w:t>
      </w:r>
      <w:r w:rsidR="007043BF">
        <w:rPr>
          <w:rFonts w:eastAsia="Courier New"/>
          <w:color w:val="000000"/>
          <w:sz w:val="28"/>
          <w:szCs w:val="28"/>
          <w:lang w:eastAsia="uk-UA"/>
        </w:rPr>
        <w:t>;</w:t>
      </w:r>
    </w:p>
    <w:p w14:paraId="767E7CBC" w14:textId="47AB4954" w:rsidR="00D9324A" w:rsidRPr="005B2BD5" w:rsidRDefault="007043BF" w:rsidP="007857B7">
      <w:pPr>
        <w:numPr>
          <w:ilvl w:val="0"/>
          <w:numId w:val="21"/>
        </w:numPr>
        <w:ind w:firstLine="567"/>
        <w:jc w:val="both"/>
        <w:rPr>
          <w:sz w:val="28"/>
          <w:szCs w:val="28"/>
        </w:rPr>
      </w:pPr>
      <w:proofErr w:type="spellStart"/>
      <w:r>
        <w:rPr>
          <w:sz w:val="28"/>
          <w:szCs w:val="28"/>
        </w:rPr>
        <w:t>вихователь</w:t>
      </w:r>
      <w:proofErr w:type="spellEnd"/>
      <w:r>
        <w:rPr>
          <w:sz w:val="28"/>
          <w:szCs w:val="28"/>
        </w:rPr>
        <w:t xml:space="preserve">  </w:t>
      </w:r>
      <w:proofErr w:type="spellStart"/>
      <w:r>
        <w:rPr>
          <w:sz w:val="28"/>
          <w:szCs w:val="28"/>
        </w:rPr>
        <w:t>Смуригіна</w:t>
      </w:r>
      <w:proofErr w:type="spellEnd"/>
      <w:r>
        <w:rPr>
          <w:sz w:val="28"/>
          <w:szCs w:val="28"/>
        </w:rPr>
        <w:t xml:space="preserve"> Валентина </w:t>
      </w:r>
      <w:proofErr w:type="spellStart"/>
      <w:r>
        <w:rPr>
          <w:sz w:val="28"/>
          <w:szCs w:val="28"/>
        </w:rPr>
        <w:t>Володимирівна</w:t>
      </w:r>
      <w:proofErr w:type="spellEnd"/>
      <w:r>
        <w:rPr>
          <w:sz w:val="28"/>
          <w:szCs w:val="28"/>
        </w:rPr>
        <w:t xml:space="preserve">, </w:t>
      </w:r>
      <w:proofErr w:type="spellStart"/>
      <w:r w:rsidR="00D9324A" w:rsidRPr="005B2BD5">
        <w:rPr>
          <w:sz w:val="28"/>
          <w:szCs w:val="28"/>
        </w:rPr>
        <w:t>відповідає</w:t>
      </w:r>
      <w:proofErr w:type="spellEnd"/>
      <w:r w:rsidR="00D9324A" w:rsidRPr="005B2BD5">
        <w:rPr>
          <w:sz w:val="28"/>
          <w:szCs w:val="28"/>
        </w:rPr>
        <w:t xml:space="preserve"> </w:t>
      </w:r>
      <w:proofErr w:type="spellStart"/>
      <w:r w:rsidR="00D9324A" w:rsidRPr="005B2BD5">
        <w:rPr>
          <w:sz w:val="28"/>
          <w:szCs w:val="28"/>
        </w:rPr>
        <w:t>займаній</w:t>
      </w:r>
      <w:proofErr w:type="spellEnd"/>
      <w:r w:rsidR="00D9324A" w:rsidRPr="005B2BD5">
        <w:rPr>
          <w:sz w:val="28"/>
          <w:szCs w:val="28"/>
        </w:rPr>
        <w:t xml:space="preserve"> </w:t>
      </w:r>
      <w:proofErr w:type="spellStart"/>
      <w:r w:rsidR="00D9324A" w:rsidRPr="005B2BD5">
        <w:rPr>
          <w:sz w:val="28"/>
          <w:szCs w:val="28"/>
        </w:rPr>
        <w:t>посаді</w:t>
      </w:r>
      <w:proofErr w:type="spellEnd"/>
      <w:r w:rsidR="00D9324A" w:rsidRPr="005B2BD5">
        <w:rPr>
          <w:sz w:val="28"/>
          <w:szCs w:val="28"/>
        </w:rPr>
        <w:t xml:space="preserve">, </w:t>
      </w:r>
      <w:proofErr w:type="spellStart"/>
      <w:proofErr w:type="gramStart"/>
      <w:r>
        <w:rPr>
          <w:iCs/>
          <w:color w:val="000000"/>
          <w:sz w:val="28"/>
          <w:szCs w:val="28"/>
        </w:rPr>
        <w:t>п</w:t>
      </w:r>
      <w:proofErr w:type="gramEnd"/>
      <w:r>
        <w:rPr>
          <w:iCs/>
          <w:color w:val="000000"/>
          <w:sz w:val="28"/>
          <w:szCs w:val="28"/>
        </w:rPr>
        <w:t>ідтверд</w:t>
      </w:r>
      <w:r>
        <w:rPr>
          <w:iCs/>
          <w:color w:val="000000"/>
          <w:sz w:val="28"/>
          <w:szCs w:val="28"/>
          <w:lang w:val="uk-UA"/>
        </w:rPr>
        <w:t>жено</w:t>
      </w:r>
      <w:proofErr w:type="spellEnd"/>
      <w:r>
        <w:rPr>
          <w:iCs/>
          <w:color w:val="000000"/>
          <w:sz w:val="28"/>
          <w:szCs w:val="28"/>
        </w:rPr>
        <w:t xml:space="preserve"> </w:t>
      </w:r>
      <w:r w:rsidRPr="00F97C95">
        <w:rPr>
          <w:iCs/>
          <w:color w:val="000000"/>
          <w:sz w:val="28"/>
          <w:szCs w:val="28"/>
        </w:rPr>
        <w:t xml:space="preserve"> </w:t>
      </w:r>
      <w:proofErr w:type="spellStart"/>
      <w:r w:rsidRPr="00F97C95">
        <w:rPr>
          <w:iCs/>
          <w:color w:val="000000"/>
          <w:sz w:val="28"/>
          <w:szCs w:val="28"/>
        </w:rPr>
        <w:t>кваліфікаційну</w:t>
      </w:r>
      <w:proofErr w:type="spellEnd"/>
      <w:r w:rsidRPr="00F97C95">
        <w:rPr>
          <w:iCs/>
          <w:color w:val="000000"/>
          <w:sz w:val="28"/>
          <w:szCs w:val="28"/>
        </w:rPr>
        <w:t xml:space="preserve">  </w:t>
      </w:r>
      <w:proofErr w:type="spellStart"/>
      <w:r w:rsidRPr="00F97C95">
        <w:rPr>
          <w:iCs/>
          <w:color w:val="000000"/>
          <w:sz w:val="28"/>
          <w:szCs w:val="28"/>
        </w:rPr>
        <w:t>категорію</w:t>
      </w:r>
      <w:proofErr w:type="spellEnd"/>
      <w:r w:rsidRPr="00F97C95">
        <w:rPr>
          <w:iCs/>
          <w:color w:val="000000"/>
          <w:sz w:val="28"/>
          <w:szCs w:val="28"/>
        </w:rPr>
        <w:t xml:space="preserve"> «</w:t>
      </w:r>
      <w:proofErr w:type="spellStart"/>
      <w:r w:rsidRPr="00F97C95">
        <w:rPr>
          <w:iCs/>
          <w:color w:val="000000"/>
          <w:sz w:val="28"/>
          <w:szCs w:val="28"/>
        </w:rPr>
        <w:t>спеціаліст</w:t>
      </w:r>
      <w:proofErr w:type="spellEnd"/>
      <w:r w:rsidRPr="00F97C95">
        <w:rPr>
          <w:iCs/>
          <w:color w:val="000000"/>
          <w:sz w:val="28"/>
          <w:szCs w:val="28"/>
        </w:rPr>
        <w:t xml:space="preserve"> 11 тарифного </w:t>
      </w:r>
      <w:proofErr w:type="spellStart"/>
      <w:r w:rsidRPr="00F97C95">
        <w:rPr>
          <w:iCs/>
          <w:color w:val="000000"/>
          <w:sz w:val="28"/>
          <w:szCs w:val="28"/>
        </w:rPr>
        <w:t>розряду</w:t>
      </w:r>
      <w:proofErr w:type="spellEnd"/>
      <w:r w:rsidRPr="00F97C95">
        <w:rPr>
          <w:iCs/>
          <w:color w:val="000000"/>
          <w:sz w:val="28"/>
          <w:szCs w:val="28"/>
        </w:rPr>
        <w:t>»</w:t>
      </w:r>
      <w:r>
        <w:rPr>
          <w:iCs/>
          <w:color w:val="000000"/>
          <w:sz w:val="28"/>
          <w:szCs w:val="28"/>
        </w:rPr>
        <w:t xml:space="preserve">;                                                                                                                                         </w:t>
      </w:r>
    </w:p>
    <w:p w14:paraId="218B34BC" w14:textId="7B5671D2" w:rsidR="001A0251" w:rsidRPr="007043BF" w:rsidRDefault="007043BF" w:rsidP="007857B7">
      <w:pPr>
        <w:numPr>
          <w:ilvl w:val="0"/>
          <w:numId w:val="21"/>
        </w:numPr>
        <w:ind w:firstLine="567"/>
        <w:jc w:val="both"/>
        <w:rPr>
          <w:sz w:val="28"/>
          <w:szCs w:val="28"/>
        </w:rPr>
      </w:pPr>
      <w:proofErr w:type="spellStart"/>
      <w:r>
        <w:rPr>
          <w:sz w:val="28"/>
          <w:szCs w:val="28"/>
        </w:rPr>
        <w:t>вихователь</w:t>
      </w:r>
      <w:proofErr w:type="spellEnd"/>
      <w:r>
        <w:rPr>
          <w:sz w:val="28"/>
          <w:szCs w:val="28"/>
        </w:rPr>
        <w:t xml:space="preserve"> </w:t>
      </w:r>
      <w:r w:rsidR="00D9324A" w:rsidRPr="005B2BD5">
        <w:rPr>
          <w:sz w:val="28"/>
          <w:szCs w:val="28"/>
        </w:rPr>
        <w:t xml:space="preserve"> </w:t>
      </w:r>
      <w:r>
        <w:rPr>
          <w:sz w:val="28"/>
          <w:szCs w:val="28"/>
        </w:rPr>
        <w:t xml:space="preserve">Солопова </w:t>
      </w:r>
      <w:proofErr w:type="spellStart"/>
      <w:r>
        <w:rPr>
          <w:sz w:val="28"/>
          <w:szCs w:val="28"/>
        </w:rPr>
        <w:t>Марія</w:t>
      </w:r>
      <w:proofErr w:type="spellEnd"/>
      <w:r>
        <w:rPr>
          <w:sz w:val="28"/>
          <w:szCs w:val="28"/>
        </w:rPr>
        <w:t xml:space="preserve"> </w:t>
      </w:r>
      <w:proofErr w:type="spellStart"/>
      <w:r>
        <w:rPr>
          <w:sz w:val="28"/>
          <w:szCs w:val="28"/>
        </w:rPr>
        <w:t>Анатоліївна</w:t>
      </w:r>
      <w:proofErr w:type="spellEnd"/>
      <w:r w:rsidRPr="005B2BD5">
        <w:rPr>
          <w:sz w:val="28"/>
          <w:szCs w:val="28"/>
        </w:rPr>
        <w:t xml:space="preserve"> </w:t>
      </w:r>
      <w:proofErr w:type="spellStart"/>
      <w:r w:rsidR="00D9324A" w:rsidRPr="005B2BD5">
        <w:rPr>
          <w:sz w:val="28"/>
          <w:szCs w:val="28"/>
        </w:rPr>
        <w:t>відповідає</w:t>
      </w:r>
      <w:proofErr w:type="spellEnd"/>
      <w:r w:rsidR="00D9324A" w:rsidRPr="005B2BD5">
        <w:rPr>
          <w:sz w:val="28"/>
          <w:szCs w:val="28"/>
        </w:rPr>
        <w:t xml:space="preserve"> </w:t>
      </w:r>
      <w:proofErr w:type="spellStart"/>
      <w:r w:rsidR="00D9324A" w:rsidRPr="005B2BD5">
        <w:rPr>
          <w:sz w:val="28"/>
          <w:szCs w:val="28"/>
        </w:rPr>
        <w:t>займаній</w:t>
      </w:r>
      <w:proofErr w:type="spellEnd"/>
      <w:r w:rsidR="00D9324A" w:rsidRPr="005B2BD5">
        <w:rPr>
          <w:sz w:val="28"/>
          <w:szCs w:val="28"/>
        </w:rPr>
        <w:t xml:space="preserve"> </w:t>
      </w:r>
      <w:proofErr w:type="spellStart"/>
      <w:r w:rsidR="00D9324A" w:rsidRPr="005B2BD5">
        <w:rPr>
          <w:sz w:val="28"/>
          <w:szCs w:val="28"/>
        </w:rPr>
        <w:t>посаді</w:t>
      </w:r>
      <w:proofErr w:type="spellEnd"/>
      <w:r w:rsidR="00D9324A" w:rsidRPr="005B2BD5">
        <w:rPr>
          <w:sz w:val="28"/>
          <w:szCs w:val="28"/>
        </w:rPr>
        <w:t xml:space="preserve">, </w:t>
      </w:r>
      <w:r>
        <w:rPr>
          <w:sz w:val="28"/>
          <w:szCs w:val="28"/>
          <w:lang w:val="uk-UA"/>
        </w:rPr>
        <w:t xml:space="preserve">позачергово </w:t>
      </w:r>
      <w:proofErr w:type="spellStart"/>
      <w:r w:rsidR="00D9324A" w:rsidRPr="005B2BD5">
        <w:rPr>
          <w:sz w:val="28"/>
          <w:szCs w:val="28"/>
        </w:rPr>
        <w:t>присвоєно</w:t>
      </w:r>
      <w:proofErr w:type="spellEnd"/>
      <w:r w:rsidR="00D9324A" w:rsidRPr="005B2BD5">
        <w:rPr>
          <w:sz w:val="28"/>
          <w:szCs w:val="28"/>
        </w:rPr>
        <w:t xml:space="preserve"> </w:t>
      </w:r>
      <w:proofErr w:type="spellStart"/>
      <w:r w:rsidR="00D9324A" w:rsidRPr="005B2BD5">
        <w:rPr>
          <w:sz w:val="28"/>
          <w:szCs w:val="28"/>
        </w:rPr>
        <w:t>кваліфікаційну</w:t>
      </w:r>
      <w:proofErr w:type="spellEnd"/>
      <w:r w:rsidR="00D9324A" w:rsidRPr="005B2BD5">
        <w:rPr>
          <w:sz w:val="28"/>
          <w:szCs w:val="28"/>
        </w:rPr>
        <w:t xml:space="preserve"> </w:t>
      </w:r>
      <w:proofErr w:type="spellStart"/>
      <w:r w:rsidR="00D9324A" w:rsidRPr="005B2BD5">
        <w:rPr>
          <w:sz w:val="28"/>
          <w:szCs w:val="28"/>
        </w:rPr>
        <w:t>категорію</w:t>
      </w:r>
      <w:proofErr w:type="spellEnd"/>
      <w:r w:rsidR="00D9324A" w:rsidRPr="005B2BD5">
        <w:rPr>
          <w:sz w:val="28"/>
          <w:szCs w:val="28"/>
        </w:rPr>
        <w:t xml:space="preserve"> «</w:t>
      </w:r>
      <w:proofErr w:type="spellStart"/>
      <w:r w:rsidR="00D9324A" w:rsidRPr="005B2BD5">
        <w:rPr>
          <w:sz w:val="28"/>
          <w:szCs w:val="28"/>
        </w:rPr>
        <w:t>спеціалі</w:t>
      </w:r>
      <w:proofErr w:type="gramStart"/>
      <w:r w:rsidR="00D9324A" w:rsidRPr="005B2BD5">
        <w:rPr>
          <w:sz w:val="28"/>
          <w:szCs w:val="28"/>
        </w:rPr>
        <w:t>ст</w:t>
      </w:r>
      <w:proofErr w:type="spellEnd"/>
      <w:proofErr w:type="gramEnd"/>
      <w:r w:rsidRPr="007043BF">
        <w:rPr>
          <w:rFonts w:eastAsiaTheme="minorEastAsia"/>
          <w:sz w:val="28"/>
          <w:szCs w:val="28"/>
        </w:rPr>
        <w:t xml:space="preserve"> </w:t>
      </w:r>
      <w:proofErr w:type="spellStart"/>
      <w:r>
        <w:rPr>
          <w:rFonts w:eastAsiaTheme="minorEastAsia"/>
          <w:sz w:val="28"/>
          <w:szCs w:val="28"/>
        </w:rPr>
        <w:t>вищої</w:t>
      </w:r>
      <w:proofErr w:type="spellEnd"/>
      <w:r w:rsidRPr="00F97C95">
        <w:rPr>
          <w:rFonts w:eastAsiaTheme="minorEastAsia"/>
          <w:sz w:val="28"/>
          <w:szCs w:val="28"/>
        </w:rPr>
        <w:t xml:space="preserve">  </w:t>
      </w:r>
      <w:proofErr w:type="spellStart"/>
      <w:r w:rsidRPr="00F97C95">
        <w:rPr>
          <w:rFonts w:eastAsiaTheme="minorEastAsia"/>
          <w:sz w:val="28"/>
          <w:szCs w:val="28"/>
        </w:rPr>
        <w:t>категорії</w:t>
      </w:r>
      <w:proofErr w:type="spellEnd"/>
      <w:r w:rsidR="00D9324A" w:rsidRPr="005B2BD5">
        <w:rPr>
          <w:sz w:val="28"/>
          <w:szCs w:val="28"/>
        </w:rPr>
        <w:t>».</w:t>
      </w:r>
    </w:p>
    <w:p w14:paraId="7472E4E3" w14:textId="77777777" w:rsidR="001A0251" w:rsidRPr="001A0251" w:rsidRDefault="001A0251" w:rsidP="007857B7">
      <w:pPr>
        <w:ind w:firstLine="567"/>
        <w:jc w:val="both"/>
        <w:rPr>
          <w:color w:val="FF0000"/>
          <w:sz w:val="28"/>
          <w:szCs w:val="28"/>
          <w:lang w:val="uk-UA"/>
        </w:rPr>
      </w:pPr>
    </w:p>
    <w:p w14:paraId="6AC6ABCD" w14:textId="77777777" w:rsidR="00D9324A" w:rsidRPr="005B2BD5" w:rsidRDefault="00D9324A" w:rsidP="007857B7">
      <w:pPr>
        <w:ind w:firstLine="567"/>
        <w:jc w:val="both"/>
        <w:rPr>
          <w:color w:val="000000"/>
          <w:sz w:val="28"/>
          <w:szCs w:val="28"/>
        </w:rPr>
      </w:pPr>
      <w:r w:rsidRPr="005B2BD5">
        <w:rPr>
          <w:color w:val="000000"/>
          <w:sz w:val="28"/>
          <w:szCs w:val="28"/>
        </w:rPr>
        <w:t xml:space="preserve">В </w:t>
      </w:r>
      <w:proofErr w:type="spellStart"/>
      <w:r w:rsidRPr="005B2BD5">
        <w:rPr>
          <w:color w:val="000000"/>
          <w:sz w:val="28"/>
          <w:szCs w:val="28"/>
        </w:rPr>
        <w:t>закладі</w:t>
      </w:r>
      <w:proofErr w:type="spellEnd"/>
      <w:r w:rsidRPr="005B2BD5">
        <w:rPr>
          <w:color w:val="000000"/>
          <w:sz w:val="28"/>
          <w:szCs w:val="28"/>
        </w:rPr>
        <w:t xml:space="preserve"> залучена система </w:t>
      </w:r>
      <w:proofErr w:type="spellStart"/>
      <w:r w:rsidRPr="006B462F">
        <w:rPr>
          <w:color w:val="000000"/>
          <w:sz w:val="28"/>
          <w:szCs w:val="28"/>
        </w:rPr>
        <w:t>інтерактивного</w:t>
      </w:r>
      <w:proofErr w:type="spellEnd"/>
      <w:r w:rsidRPr="006B462F">
        <w:rPr>
          <w:color w:val="000000"/>
          <w:sz w:val="28"/>
          <w:szCs w:val="28"/>
        </w:rPr>
        <w:t xml:space="preserve"> </w:t>
      </w:r>
      <w:proofErr w:type="spellStart"/>
      <w:r w:rsidRPr="006B462F">
        <w:rPr>
          <w:color w:val="000000"/>
          <w:sz w:val="28"/>
          <w:szCs w:val="28"/>
        </w:rPr>
        <w:t>навчання</w:t>
      </w:r>
      <w:proofErr w:type="spellEnd"/>
      <w:r w:rsidRPr="005B2BD5">
        <w:rPr>
          <w:color w:val="000000"/>
          <w:sz w:val="28"/>
          <w:szCs w:val="28"/>
        </w:rPr>
        <w:t xml:space="preserve"> з </w:t>
      </w:r>
      <w:proofErr w:type="spellStart"/>
      <w:proofErr w:type="gramStart"/>
      <w:r w:rsidRPr="005B2BD5">
        <w:rPr>
          <w:color w:val="000000"/>
          <w:sz w:val="28"/>
          <w:szCs w:val="28"/>
        </w:rPr>
        <w:t>р</w:t>
      </w:r>
      <w:proofErr w:type="gramEnd"/>
      <w:r w:rsidRPr="005B2BD5">
        <w:rPr>
          <w:color w:val="000000"/>
          <w:sz w:val="28"/>
          <w:szCs w:val="28"/>
        </w:rPr>
        <w:t>ізних</w:t>
      </w:r>
      <w:proofErr w:type="spellEnd"/>
      <w:r w:rsidRPr="005B2BD5">
        <w:rPr>
          <w:color w:val="000000"/>
          <w:sz w:val="28"/>
          <w:szCs w:val="28"/>
        </w:rPr>
        <w:t xml:space="preserve"> </w:t>
      </w:r>
      <w:proofErr w:type="spellStart"/>
      <w:r w:rsidRPr="005B2BD5">
        <w:rPr>
          <w:color w:val="000000"/>
          <w:sz w:val="28"/>
          <w:szCs w:val="28"/>
        </w:rPr>
        <w:t>розділів</w:t>
      </w:r>
      <w:proofErr w:type="spellEnd"/>
      <w:r w:rsidRPr="005B2BD5">
        <w:rPr>
          <w:color w:val="000000"/>
          <w:sz w:val="28"/>
          <w:szCs w:val="28"/>
        </w:rPr>
        <w:t xml:space="preserve"> </w:t>
      </w:r>
      <w:proofErr w:type="spellStart"/>
      <w:r w:rsidRPr="005B2BD5">
        <w:rPr>
          <w:color w:val="000000"/>
          <w:sz w:val="28"/>
          <w:szCs w:val="28"/>
        </w:rPr>
        <w:t>програми</w:t>
      </w:r>
      <w:proofErr w:type="spellEnd"/>
      <w:r w:rsidRPr="005B2BD5">
        <w:rPr>
          <w:color w:val="000000"/>
          <w:sz w:val="28"/>
          <w:szCs w:val="28"/>
        </w:rPr>
        <w:t xml:space="preserve">.  </w:t>
      </w:r>
      <w:r w:rsidRPr="005B2BD5">
        <w:rPr>
          <w:sz w:val="28"/>
          <w:szCs w:val="28"/>
        </w:rPr>
        <w:t xml:space="preserve">Як </w:t>
      </w:r>
      <w:proofErr w:type="spellStart"/>
      <w:r w:rsidRPr="005B2BD5">
        <w:rPr>
          <w:sz w:val="28"/>
          <w:szCs w:val="28"/>
        </w:rPr>
        <w:t>керівник</w:t>
      </w:r>
      <w:proofErr w:type="spellEnd"/>
      <w:r w:rsidRPr="005B2BD5">
        <w:rPr>
          <w:sz w:val="28"/>
          <w:szCs w:val="28"/>
        </w:rPr>
        <w:t xml:space="preserve">, я </w:t>
      </w:r>
      <w:proofErr w:type="spellStart"/>
      <w:r w:rsidRPr="005B2BD5">
        <w:rPr>
          <w:sz w:val="28"/>
          <w:szCs w:val="28"/>
        </w:rPr>
        <w:t>завжди</w:t>
      </w:r>
      <w:proofErr w:type="spellEnd"/>
      <w:r w:rsidRPr="005B2BD5">
        <w:rPr>
          <w:sz w:val="28"/>
          <w:szCs w:val="28"/>
        </w:rPr>
        <w:t xml:space="preserve"> </w:t>
      </w:r>
      <w:proofErr w:type="spellStart"/>
      <w:proofErr w:type="gramStart"/>
      <w:r w:rsidRPr="005B2BD5">
        <w:rPr>
          <w:sz w:val="28"/>
          <w:szCs w:val="28"/>
        </w:rPr>
        <w:t>п</w:t>
      </w:r>
      <w:proofErr w:type="gramEnd"/>
      <w:r w:rsidRPr="005B2BD5">
        <w:rPr>
          <w:sz w:val="28"/>
          <w:szCs w:val="28"/>
        </w:rPr>
        <w:t>ідтримую</w:t>
      </w:r>
      <w:proofErr w:type="spellEnd"/>
      <w:r w:rsidRPr="005B2BD5">
        <w:rPr>
          <w:sz w:val="28"/>
          <w:szCs w:val="28"/>
        </w:rPr>
        <w:t xml:space="preserve"> та </w:t>
      </w:r>
      <w:proofErr w:type="spellStart"/>
      <w:r w:rsidRPr="005B2BD5">
        <w:rPr>
          <w:sz w:val="28"/>
          <w:szCs w:val="28"/>
        </w:rPr>
        <w:t>стимулюю</w:t>
      </w:r>
      <w:proofErr w:type="spellEnd"/>
      <w:r w:rsidRPr="005B2BD5">
        <w:rPr>
          <w:sz w:val="28"/>
          <w:szCs w:val="28"/>
        </w:rPr>
        <w:t xml:space="preserve"> </w:t>
      </w:r>
      <w:proofErr w:type="spellStart"/>
      <w:r w:rsidRPr="005B2BD5">
        <w:rPr>
          <w:sz w:val="28"/>
          <w:szCs w:val="28"/>
        </w:rPr>
        <w:t>творчу</w:t>
      </w:r>
      <w:proofErr w:type="spellEnd"/>
      <w:r w:rsidRPr="005B2BD5">
        <w:rPr>
          <w:sz w:val="28"/>
          <w:szCs w:val="28"/>
        </w:rPr>
        <w:t xml:space="preserve"> </w:t>
      </w:r>
      <w:proofErr w:type="spellStart"/>
      <w:r w:rsidRPr="005B2BD5">
        <w:rPr>
          <w:sz w:val="28"/>
          <w:szCs w:val="28"/>
        </w:rPr>
        <w:t>ініціативу</w:t>
      </w:r>
      <w:proofErr w:type="spellEnd"/>
      <w:r w:rsidRPr="005B2BD5">
        <w:rPr>
          <w:sz w:val="28"/>
          <w:szCs w:val="28"/>
        </w:rPr>
        <w:t xml:space="preserve"> </w:t>
      </w:r>
      <w:proofErr w:type="spellStart"/>
      <w:r w:rsidRPr="005B2BD5">
        <w:rPr>
          <w:sz w:val="28"/>
          <w:szCs w:val="28"/>
        </w:rPr>
        <w:t>працівників</w:t>
      </w:r>
      <w:proofErr w:type="spellEnd"/>
      <w:r w:rsidRPr="005B2BD5">
        <w:rPr>
          <w:sz w:val="28"/>
          <w:szCs w:val="28"/>
        </w:rPr>
        <w:t xml:space="preserve"> </w:t>
      </w:r>
      <w:proofErr w:type="spellStart"/>
      <w:r w:rsidRPr="005B2BD5">
        <w:rPr>
          <w:sz w:val="28"/>
          <w:szCs w:val="28"/>
        </w:rPr>
        <w:t>щодо</w:t>
      </w:r>
      <w:proofErr w:type="spellEnd"/>
      <w:r w:rsidRPr="005B2BD5">
        <w:rPr>
          <w:sz w:val="28"/>
          <w:szCs w:val="28"/>
        </w:rPr>
        <w:t xml:space="preserve"> </w:t>
      </w:r>
      <w:proofErr w:type="spellStart"/>
      <w:r w:rsidRPr="005B2BD5">
        <w:rPr>
          <w:sz w:val="28"/>
          <w:szCs w:val="28"/>
        </w:rPr>
        <w:t>вдосконалення</w:t>
      </w:r>
      <w:proofErr w:type="spellEnd"/>
      <w:r w:rsidRPr="005B2BD5">
        <w:rPr>
          <w:sz w:val="28"/>
          <w:szCs w:val="28"/>
        </w:rPr>
        <w:t xml:space="preserve"> </w:t>
      </w:r>
      <w:proofErr w:type="spellStart"/>
      <w:r w:rsidRPr="005B2BD5">
        <w:rPr>
          <w:sz w:val="28"/>
          <w:szCs w:val="28"/>
        </w:rPr>
        <w:t>освітньої</w:t>
      </w:r>
      <w:proofErr w:type="spellEnd"/>
      <w:r w:rsidRPr="005B2BD5">
        <w:rPr>
          <w:sz w:val="28"/>
          <w:szCs w:val="28"/>
        </w:rPr>
        <w:t xml:space="preserve"> </w:t>
      </w:r>
      <w:proofErr w:type="spellStart"/>
      <w:r w:rsidRPr="005B2BD5">
        <w:rPr>
          <w:sz w:val="28"/>
          <w:szCs w:val="28"/>
        </w:rPr>
        <w:t>роботи</w:t>
      </w:r>
      <w:proofErr w:type="spellEnd"/>
      <w:r w:rsidRPr="005B2BD5">
        <w:rPr>
          <w:sz w:val="28"/>
          <w:szCs w:val="28"/>
        </w:rPr>
        <w:t xml:space="preserve">, </w:t>
      </w:r>
      <w:proofErr w:type="spellStart"/>
      <w:r w:rsidRPr="005B2BD5">
        <w:rPr>
          <w:sz w:val="28"/>
          <w:szCs w:val="28"/>
        </w:rPr>
        <w:t>заохочую</w:t>
      </w:r>
      <w:proofErr w:type="spellEnd"/>
      <w:r w:rsidRPr="005B2BD5">
        <w:rPr>
          <w:sz w:val="28"/>
          <w:szCs w:val="28"/>
        </w:rPr>
        <w:t xml:space="preserve"> </w:t>
      </w:r>
      <w:proofErr w:type="spellStart"/>
      <w:r w:rsidRPr="005B2BD5">
        <w:rPr>
          <w:sz w:val="28"/>
          <w:szCs w:val="28"/>
        </w:rPr>
        <w:t>творчі</w:t>
      </w:r>
      <w:proofErr w:type="spellEnd"/>
      <w:r w:rsidRPr="005B2BD5">
        <w:rPr>
          <w:sz w:val="28"/>
          <w:szCs w:val="28"/>
        </w:rPr>
        <w:t xml:space="preserve"> </w:t>
      </w:r>
      <w:proofErr w:type="spellStart"/>
      <w:r w:rsidRPr="005B2BD5">
        <w:rPr>
          <w:sz w:val="28"/>
          <w:szCs w:val="28"/>
        </w:rPr>
        <w:t>пошуки</w:t>
      </w:r>
      <w:proofErr w:type="spellEnd"/>
      <w:r w:rsidRPr="005B2BD5">
        <w:rPr>
          <w:sz w:val="28"/>
          <w:szCs w:val="28"/>
        </w:rPr>
        <w:t xml:space="preserve">, </w:t>
      </w:r>
      <w:proofErr w:type="spellStart"/>
      <w:r w:rsidRPr="005B2BD5">
        <w:rPr>
          <w:sz w:val="28"/>
          <w:szCs w:val="28"/>
        </w:rPr>
        <w:t>дослідно-експериментальну</w:t>
      </w:r>
      <w:proofErr w:type="spellEnd"/>
      <w:r w:rsidRPr="005B2BD5">
        <w:rPr>
          <w:sz w:val="28"/>
          <w:szCs w:val="28"/>
        </w:rPr>
        <w:t xml:space="preserve">, </w:t>
      </w:r>
      <w:proofErr w:type="spellStart"/>
      <w:r w:rsidRPr="005B2BD5">
        <w:rPr>
          <w:sz w:val="28"/>
          <w:szCs w:val="28"/>
        </w:rPr>
        <w:t>інноваційну</w:t>
      </w:r>
      <w:proofErr w:type="spellEnd"/>
      <w:r w:rsidRPr="005B2BD5">
        <w:rPr>
          <w:sz w:val="28"/>
          <w:szCs w:val="28"/>
        </w:rPr>
        <w:t xml:space="preserve"> роботу </w:t>
      </w:r>
      <w:proofErr w:type="spellStart"/>
      <w:r w:rsidRPr="005B2BD5">
        <w:rPr>
          <w:sz w:val="28"/>
          <w:szCs w:val="28"/>
        </w:rPr>
        <w:t>педагогів</w:t>
      </w:r>
      <w:proofErr w:type="spellEnd"/>
      <w:r w:rsidRPr="005B2BD5">
        <w:rPr>
          <w:sz w:val="28"/>
          <w:szCs w:val="28"/>
        </w:rPr>
        <w:t xml:space="preserve">. </w:t>
      </w:r>
      <w:proofErr w:type="spellStart"/>
      <w:r w:rsidRPr="005B2BD5">
        <w:rPr>
          <w:sz w:val="28"/>
          <w:szCs w:val="28"/>
        </w:rPr>
        <w:t>Адміністрація</w:t>
      </w:r>
      <w:proofErr w:type="spellEnd"/>
      <w:r w:rsidRPr="005B2BD5">
        <w:rPr>
          <w:sz w:val="28"/>
          <w:szCs w:val="28"/>
        </w:rPr>
        <w:t xml:space="preserve"> закладу </w:t>
      </w:r>
      <w:proofErr w:type="spellStart"/>
      <w:r w:rsidRPr="005B2BD5">
        <w:rPr>
          <w:sz w:val="28"/>
          <w:szCs w:val="28"/>
        </w:rPr>
        <w:t>створює</w:t>
      </w:r>
      <w:proofErr w:type="spellEnd"/>
      <w:r w:rsidRPr="005B2BD5">
        <w:rPr>
          <w:sz w:val="28"/>
          <w:szCs w:val="28"/>
        </w:rPr>
        <w:t xml:space="preserve"> </w:t>
      </w:r>
      <w:proofErr w:type="spellStart"/>
      <w:r w:rsidRPr="005B2BD5">
        <w:rPr>
          <w:sz w:val="28"/>
          <w:szCs w:val="28"/>
        </w:rPr>
        <w:t>працівникам</w:t>
      </w:r>
      <w:proofErr w:type="spellEnd"/>
      <w:r w:rsidRPr="005B2BD5">
        <w:rPr>
          <w:sz w:val="28"/>
          <w:szCs w:val="28"/>
        </w:rPr>
        <w:t xml:space="preserve"> </w:t>
      </w:r>
      <w:proofErr w:type="spellStart"/>
      <w:r w:rsidRPr="005B2BD5">
        <w:rPr>
          <w:sz w:val="28"/>
          <w:szCs w:val="28"/>
        </w:rPr>
        <w:t>всі</w:t>
      </w:r>
      <w:proofErr w:type="spellEnd"/>
      <w:r w:rsidRPr="005B2BD5">
        <w:rPr>
          <w:sz w:val="28"/>
          <w:szCs w:val="28"/>
        </w:rPr>
        <w:t xml:space="preserve"> </w:t>
      </w:r>
      <w:proofErr w:type="spellStart"/>
      <w:r w:rsidRPr="005B2BD5">
        <w:rPr>
          <w:sz w:val="28"/>
          <w:szCs w:val="28"/>
        </w:rPr>
        <w:t>умови</w:t>
      </w:r>
      <w:proofErr w:type="spellEnd"/>
      <w:r w:rsidRPr="005B2BD5">
        <w:rPr>
          <w:sz w:val="28"/>
          <w:szCs w:val="28"/>
        </w:rPr>
        <w:t xml:space="preserve"> для </w:t>
      </w:r>
      <w:proofErr w:type="spellStart"/>
      <w:r w:rsidRPr="005B2BD5">
        <w:rPr>
          <w:sz w:val="28"/>
          <w:szCs w:val="28"/>
        </w:rPr>
        <w:t>плідної</w:t>
      </w:r>
      <w:proofErr w:type="spellEnd"/>
      <w:r w:rsidRPr="005B2BD5">
        <w:rPr>
          <w:sz w:val="28"/>
          <w:szCs w:val="28"/>
        </w:rPr>
        <w:t xml:space="preserve"> </w:t>
      </w:r>
      <w:proofErr w:type="spellStart"/>
      <w:r w:rsidRPr="005B2BD5">
        <w:rPr>
          <w:sz w:val="28"/>
          <w:szCs w:val="28"/>
        </w:rPr>
        <w:t>праці</w:t>
      </w:r>
      <w:proofErr w:type="spellEnd"/>
      <w:r w:rsidRPr="005B2BD5">
        <w:rPr>
          <w:sz w:val="28"/>
          <w:szCs w:val="28"/>
        </w:rPr>
        <w:t xml:space="preserve">. В </w:t>
      </w:r>
      <w:proofErr w:type="spellStart"/>
      <w:r w:rsidRPr="005B2BD5">
        <w:rPr>
          <w:sz w:val="28"/>
          <w:szCs w:val="28"/>
        </w:rPr>
        <w:t>цілому</w:t>
      </w:r>
      <w:proofErr w:type="spellEnd"/>
      <w:r w:rsidRPr="005B2BD5">
        <w:rPr>
          <w:sz w:val="28"/>
          <w:szCs w:val="28"/>
        </w:rPr>
        <w:t xml:space="preserve">, робота </w:t>
      </w:r>
      <w:proofErr w:type="spellStart"/>
      <w:r w:rsidRPr="005B2BD5">
        <w:rPr>
          <w:sz w:val="28"/>
          <w:szCs w:val="28"/>
        </w:rPr>
        <w:t>колективу</w:t>
      </w:r>
      <w:proofErr w:type="spellEnd"/>
      <w:r w:rsidRPr="005B2BD5">
        <w:rPr>
          <w:sz w:val="28"/>
          <w:szCs w:val="28"/>
        </w:rPr>
        <w:t xml:space="preserve">  </w:t>
      </w:r>
      <w:proofErr w:type="spellStart"/>
      <w:r w:rsidRPr="005B2BD5">
        <w:rPr>
          <w:sz w:val="28"/>
          <w:szCs w:val="28"/>
        </w:rPr>
        <w:t>відмічається</w:t>
      </w:r>
      <w:proofErr w:type="spellEnd"/>
      <w:r w:rsidRPr="005B2BD5">
        <w:rPr>
          <w:sz w:val="28"/>
          <w:szCs w:val="28"/>
        </w:rPr>
        <w:t xml:space="preserve"> </w:t>
      </w:r>
      <w:proofErr w:type="spellStart"/>
      <w:r w:rsidRPr="005B2BD5">
        <w:rPr>
          <w:sz w:val="28"/>
          <w:szCs w:val="28"/>
        </w:rPr>
        <w:t>стабільністю</w:t>
      </w:r>
      <w:proofErr w:type="spellEnd"/>
      <w:r w:rsidRPr="005B2BD5">
        <w:rPr>
          <w:sz w:val="28"/>
          <w:szCs w:val="28"/>
        </w:rPr>
        <w:t xml:space="preserve"> та позитивною </w:t>
      </w:r>
      <w:proofErr w:type="spellStart"/>
      <w:r w:rsidRPr="005B2BD5">
        <w:rPr>
          <w:sz w:val="28"/>
          <w:szCs w:val="28"/>
        </w:rPr>
        <w:t>результативністю</w:t>
      </w:r>
      <w:proofErr w:type="spellEnd"/>
      <w:r w:rsidRPr="005B2BD5">
        <w:rPr>
          <w:sz w:val="28"/>
          <w:szCs w:val="28"/>
        </w:rPr>
        <w:t>.</w:t>
      </w:r>
    </w:p>
    <w:tbl>
      <w:tblPr>
        <w:tblW w:w="7565" w:type="dxa"/>
        <w:tblCellSpacing w:w="0" w:type="dxa"/>
        <w:tblInd w:w="316" w:type="dxa"/>
        <w:shd w:val="clear" w:color="auto" w:fill="FFFFFF"/>
        <w:tblCellMar>
          <w:left w:w="0" w:type="dxa"/>
          <w:right w:w="0" w:type="dxa"/>
        </w:tblCellMar>
        <w:tblLook w:val="04A0" w:firstRow="1" w:lastRow="0" w:firstColumn="1" w:lastColumn="0" w:noHBand="0" w:noVBand="1"/>
      </w:tblPr>
      <w:tblGrid>
        <w:gridCol w:w="231"/>
        <w:gridCol w:w="1047"/>
        <w:gridCol w:w="1047"/>
        <w:gridCol w:w="1048"/>
        <w:gridCol w:w="1048"/>
        <w:gridCol w:w="1048"/>
        <w:gridCol w:w="1048"/>
        <w:gridCol w:w="1048"/>
      </w:tblGrid>
      <w:tr w:rsidR="00D9324A" w:rsidRPr="005B2BD5" w14:paraId="765241D5" w14:textId="77777777" w:rsidTr="000C5211">
        <w:trPr>
          <w:tblCellSpacing w:w="0" w:type="dxa"/>
        </w:trPr>
        <w:tc>
          <w:tcPr>
            <w:tcW w:w="232" w:type="dxa"/>
            <w:shd w:val="clear" w:color="auto" w:fill="FFFFFF"/>
            <w:vAlign w:val="center"/>
            <w:hideMark/>
          </w:tcPr>
          <w:p w14:paraId="62B9CF0F"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0D495F53" w14:textId="77777777" w:rsidR="00D9324A" w:rsidRPr="005B2BD5" w:rsidRDefault="00D9324A" w:rsidP="007857B7">
            <w:pPr>
              <w:ind w:firstLine="567"/>
              <w:jc w:val="both"/>
              <w:rPr>
                <w:sz w:val="28"/>
                <w:szCs w:val="28"/>
              </w:rPr>
            </w:pPr>
          </w:p>
        </w:tc>
        <w:tc>
          <w:tcPr>
            <w:tcW w:w="0" w:type="auto"/>
            <w:shd w:val="clear" w:color="auto" w:fill="FFFFFF"/>
            <w:hideMark/>
          </w:tcPr>
          <w:p w14:paraId="52DAA3B4" w14:textId="77777777" w:rsidR="00D9324A" w:rsidRPr="005B2BD5" w:rsidRDefault="00D9324A" w:rsidP="007857B7">
            <w:pPr>
              <w:ind w:firstLine="567"/>
              <w:jc w:val="both"/>
              <w:rPr>
                <w:sz w:val="28"/>
                <w:szCs w:val="28"/>
              </w:rPr>
            </w:pPr>
          </w:p>
        </w:tc>
        <w:tc>
          <w:tcPr>
            <w:tcW w:w="0" w:type="auto"/>
            <w:shd w:val="clear" w:color="auto" w:fill="FFFFFF"/>
            <w:hideMark/>
          </w:tcPr>
          <w:p w14:paraId="28C72535" w14:textId="77777777" w:rsidR="00D9324A" w:rsidRPr="005B2BD5" w:rsidRDefault="00D9324A" w:rsidP="007857B7">
            <w:pPr>
              <w:ind w:firstLine="567"/>
              <w:jc w:val="both"/>
              <w:rPr>
                <w:sz w:val="28"/>
                <w:szCs w:val="28"/>
              </w:rPr>
            </w:pPr>
          </w:p>
        </w:tc>
        <w:tc>
          <w:tcPr>
            <w:tcW w:w="0" w:type="auto"/>
            <w:shd w:val="clear" w:color="auto" w:fill="FFFFFF"/>
            <w:hideMark/>
          </w:tcPr>
          <w:p w14:paraId="7AEB1C8B" w14:textId="77777777" w:rsidR="00D9324A" w:rsidRPr="005B2BD5" w:rsidRDefault="00D9324A" w:rsidP="007857B7">
            <w:pPr>
              <w:ind w:firstLine="567"/>
              <w:jc w:val="both"/>
              <w:rPr>
                <w:sz w:val="28"/>
                <w:szCs w:val="28"/>
              </w:rPr>
            </w:pPr>
          </w:p>
        </w:tc>
        <w:tc>
          <w:tcPr>
            <w:tcW w:w="0" w:type="auto"/>
            <w:shd w:val="clear" w:color="auto" w:fill="FFFFFF"/>
            <w:hideMark/>
          </w:tcPr>
          <w:p w14:paraId="28B30CD7" w14:textId="77777777" w:rsidR="00D9324A" w:rsidRPr="005B2BD5" w:rsidRDefault="00D9324A" w:rsidP="007857B7">
            <w:pPr>
              <w:ind w:firstLine="567"/>
              <w:jc w:val="both"/>
              <w:rPr>
                <w:sz w:val="28"/>
                <w:szCs w:val="28"/>
              </w:rPr>
            </w:pPr>
          </w:p>
        </w:tc>
        <w:tc>
          <w:tcPr>
            <w:tcW w:w="0" w:type="auto"/>
            <w:shd w:val="clear" w:color="auto" w:fill="FFFFFF"/>
            <w:hideMark/>
          </w:tcPr>
          <w:p w14:paraId="78004FD2"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3F032293" w14:textId="77777777" w:rsidR="00D9324A" w:rsidRPr="005B2BD5" w:rsidRDefault="00D9324A" w:rsidP="007857B7">
            <w:pPr>
              <w:ind w:firstLine="567"/>
              <w:jc w:val="both"/>
              <w:rPr>
                <w:sz w:val="28"/>
                <w:szCs w:val="28"/>
              </w:rPr>
            </w:pPr>
          </w:p>
        </w:tc>
      </w:tr>
      <w:tr w:rsidR="00D9324A" w:rsidRPr="005B2BD5" w14:paraId="632A5BC9" w14:textId="77777777" w:rsidTr="000C5211">
        <w:trPr>
          <w:tblCellSpacing w:w="0" w:type="dxa"/>
        </w:trPr>
        <w:tc>
          <w:tcPr>
            <w:tcW w:w="232" w:type="dxa"/>
            <w:shd w:val="clear" w:color="auto" w:fill="FFFFFF"/>
            <w:hideMark/>
          </w:tcPr>
          <w:p w14:paraId="4CB47FD0" w14:textId="77777777" w:rsidR="00D9324A" w:rsidRPr="005B2BD5" w:rsidRDefault="00D9324A" w:rsidP="007857B7">
            <w:pPr>
              <w:ind w:firstLine="567"/>
              <w:jc w:val="both"/>
              <w:rPr>
                <w:sz w:val="28"/>
                <w:szCs w:val="28"/>
              </w:rPr>
            </w:pPr>
          </w:p>
        </w:tc>
        <w:tc>
          <w:tcPr>
            <w:tcW w:w="0" w:type="auto"/>
            <w:shd w:val="clear" w:color="auto" w:fill="FFFFFF"/>
            <w:hideMark/>
          </w:tcPr>
          <w:p w14:paraId="43983CEF" w14:textId="77777777" w:rsidR="00D9324A" w:rsidRPr="005B2BD5" w:rsidRDefault="00D9324A" w:rsidP="007857B7">
            <w:pPr>
              <w:ind w:firstLine="567"/>
              <w:jc w:val="both"/>
              <w:rPr>
                <w:sz w:val="28"/>
                <w:szCs w:val="28"/>
              </w:rPr>
            </w:pPr>
          </w:p>
        </w:tc>
        <w:tc>
          <w:tcPr>
            <w:tcW w:w="0" w:type="auto"/>
            <w:shd w:val="clear" w:color="auto" w:fill="FFFFFF"/>
            <w:hideMark/>
          </w:tcPr>
          <w:p w14:paraId="426665A8" w14:textId="77777777" w:rsidR="00D9324A" w:rsidRPr="005B2BD5" w:rsidRDefault="00D9324A" w:rsidP="007857B7">
            <w:pPr>
              <w:ind w:firstLine="567"/>
              <w:jc w:val="both"/>
              <w:rPr>
                <w:sz w:val="28"/>
                <w:szCs w:val="28"/>
              </w:rPr>
            </w:pPr>
          </w:p>
        </w:tc>
        <w:tc>
          <w:tcPr>
            <w:tcW w:w="0" w:type="auto"/>
            <w:shd w:val="clear" w:color="auto" w:fill="FFFFFF"/>
            <w:hideMark/>
          </w:tcPr>
          <w:p w14:paraId="6D56A6C9" w14:textId="77777777" w:rsidR="00D9324A" w:rsidRPr="005B2BD5" w:rsidRDefault="00D9324A" w:rsidP="007857B7">
            <w:pPr>
              <w:ind w:firstLine="567"/>
              <w:jc w:val="both"/>
              <w:rPr>
                <w:sz w:val="28"/>
                <w:szCs w:val="28"/>
              </w:rPr>
            </w:pPr>
          </w:p>
        </w:tc>
        <w:tc>
          <w:tcPr>
            <w:tcW w:w="0" w:type="auto"/>
            <w:shd w:val="clear" w:color="auto" w:fill="FFFFFF"/>
            <w:hideMark/>
          </w:tcPr>
          <w:p w14:paraId="3049552C" w14:textId="77777777" w:rsidR="00D9324A" w:rsidRPr="005B2BD5" w:rsidRDefault="00D9324A" w:rsidP="007857B7">
            <w:pPr>
              <w:ind w:firstLine="567"/>
              <w:jc w:val="both"/>
              <w:rPr>
                <w:sz w:val="28"/>
                <w:szCs w:val="28"/>
              </w:rPr>
            </w:pPr>
          </w:p>
        </w:tc>
        <w:tc>
          <w:tcPr>
            <w:tcW w:w="0" w:type="auto"/>
            <w:shd w:val="clear" w:color="auto" w:fill="FFFFFF"/>
            <w:hideMark/>
          </w:tcPr>
          <w:p w14:paraId="08553EE5" w14:textId="77777777" w:rsidR="00D9324A" w:rsidRPr="005B2BD5" w:rsidRDefault="00D9324A" w:rsidP="007857B7">
            <w:pPr>
              <w:ind w:firstLine="567"/>
              <w:jc w:val="both"/>
              <w:rPr>
                <w:sz w:val="28"/>
                <w:szCs w:val="28"/>
              </w:rPr>
            </w:pPr>
          </w:p>
        </w:tc>
        <w:tc>
          <w:tcPr>
            <w:tcW w:w="0" w:type="auto"/>
            <w:shd w:val="clear" w:color="auto" w:fill="FFFFFF"/>
            <w:hideMark/>
          </w:tcPr>
          <w:p w14:paraId="495A9CBA"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343B54A0" w14:textId="77777777" w:rsidR="00D9324A" w:rsidRPr="005B2BD5" w:rsidRDefault="00D9324A" w:rsidP="007857B7">
            <w:pPr>
              <w:ind w:firstLine="567"/>
              <w:jc w:val="both"/>
              <w:rPr>
                <w:sz w:val="28"/>
                <w:szCs w:val="28"/>
              </w:rPr>
            </w:pPr>
          </w:p>
        </w:tc>
      </w:tr>
      <w:tr w:rsidR="00D9324A" w:rsidRPr="005B2BD5" w14:paraId="22ACAC88" w14:textId="77777777" w:rsidTr="000C5211">
        <w:trPr>
          <w:tblCellSpacing w:w="0" w:type="dxa"/>
        </w:trPr>
        <w:tc>
          <w:tcPr>
            <w:tcW w:w="232" w:type="dxa"/>
            <w:shd w:val="clear" w:color="auto" w:fill="FFFFFF"/>
            <w:hideMark/>
          </w:tcPr>
          <w:p w14:paraId="6B1009CE" w14:textId="77777777" w:rsidR="00D9324A" w:rsidRPr="005B2BD5" w:rsidRDefault="00D9324A" w:rsidP="007857B7">
            <w:pPr>
              <w:ind w:firstLine="567"/>
              <w:jc w:val="both"/>
              <w:rPr>
                <w:sz w:val="28"/>
                <w:szCs w:val="28"/>
              </w:rPr>
            </w:pPr>
          </w:p>
        </w:tc>
        <w:tc>
          <w:tcPr>
            <w:tcW w:w="0" w:type="auto"/>
            <w:shd w:val="clear" w:color="auto" w:fill="FFFFFF"/>
            <w:hideMark/>
          </w:tcPr>
          <w:p w14:paraId="6155113B" w14:textId="77777777" w:rsidR="00D9324A" w:rsidRPr="005B2BD5" w:rsidRDefault="00D9324A" w:rsidP="007857B7">
            <w:pPr>
              <w:ind w:firstLine="567"/>
              <w:jc w:val="both"/>
              <w:rPr>
                <w:sz w:val="28"/>
                <w:szCs w:val="28"/>
              </w:rPr>
            </w:pPr>
          </w:p>
        </w:tc>
        <w:tc>
          <w:tcPr>
            <w:tcW w:w="0" w:type="auto"/>
            <w:shd w:val="clear" w:color="auto" w:fill="FFFFFF"/>
            <w:hideMark/>
          </w:tcPr>
          <w:p w14:paraId="1782E5C5" w14:textId="77777777" w:rsidR="00D9324A" w:rsidRPr="005B2BD5" w:rsidRDefault="00D9324A" w:rsidP="007857B7">
            <w:pPr>
              <w:ind w:firstLine="567"/>
              <w:jc w:val="both"/>
              <w:rPr>
                <w:sz w:val="28"/>
                <w:szCs w:val="28"/>
              </w:rPr>
            </w:pPr>
          </w:p>
        </w:tc>
        <w:tc>
          <w:tcPr>
            <w:tcW w:w="0" w:type="auto"/>
            <w:shd w:val="clear" w:color="auto" w:fill="FFFFFF"/>
            <w:hideMark/>
          </w:tcPr>
          <w:p w14:paraId="13B5682C" w14:textId="77777777" w:rsidR="00D9324A" w:rsidRPr="005B2BD5" w:rsidRDefault="00D9324A" w:rsidP="007857B7">
            <w:pPr>
              <w:ind w:firstLine="567"/>
              <w:jc w:val="both"/>
              <w:rPr>
                <w:sz w:val="28"/>
                <w:szCs w:val="28"/>
              </w:rPr>
            </w:pPr>
          </w:p>
        </w:tc>
        <w:tc>
          <w:tcPr>
            <w:tcW w:w="0" w:type="auto"/>
            <w:shd w:val="clear" w:color="auto" w:fill="FFFFFF"/>
            <w:hideMark/>
          </w:tcPr>
          <w:p w14:paraId="316A1CE7" w14:textId="77777777" w:rsidR="00D9324A" w:rsidRPr="005B2BD5" w:rsidRDefault="00D9324A" w:rsidP="007857B7">
            <w:pPr>
              <w:ind w:firstLine="567"/>
              <w:jc w:val="both"/>
              <w:rPr>
                <w:sz w:val="28"/>
                <w:szCs w:val="28"/>
              </w:rPr>
            </w:pPr>
          </w:p>
        </w:tc>
        <w:tc>
          <w:tcPr>
            <w:tcW w:w="0" w:type="auto"/>
            <w:shd w:val="clear" w:color="auto" w:fill="FFFFFF"/>
            <w:hideMark/>
          </w:tcPr>
          <w:p w14:paraId="4EE3973E" w14:textId="77777777" w:rsidR="00D9324A" w:rsidRPr="005B2BD5" w:rsidRDefault="00D9324A" w:rsidP="007857B7">
            <w:pPr>
              <w:ind w:firstLine="567"/>
              <w:jc w:val="both"/>
              <w:rPr>
                <w:sz w:val="28"/>
                <w:szCs w:val="28"/>
              </w:rPr>
            </w:pPr>
          </w:p>
        </w:tc>
        <w:tc>
          <w:tcPr>
            <w:tcW w:w="0" w:type="auto"/>
            <w:shd w:val="clear" w:color="auto" w:fill="FFFFFF"/>
            <w:hideMark/>
          </w:tcPr>
          <w:p w14:paraId="0C2E10C0"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5E454674" w14:textId="77777777" w:rsidR="00D9324A" w:rsidRPr="005B2BD5" w:rsidRDefault="00D9324A" w:rsidP="007857B7">
            <w:pPr>
              <w:ind w:firstLine="567"/>
              <w:jc w:val="both"/>
              <w:rPr>
                <w:sz w:val="28"/>
                <w:szCs w:val="28"/>
              </w:rPr>
            </w:pPr>
          </w:p>
        </w:tc>
      </w:tr>
      <w:tr w:rsidR="00D9324A" w:rsidRPr="005B2BD5" w14:paraId="11948467" w14:textId="77777777" w:rsidTr="000C5211">
        <w:trPr>
          <w:tblCellSpacing w:w="0" w:type="dxa"/>
        </w:trPr>
        <w:tc>
          <w:tcPr>
            <w:tcW w:w="232" w:type="dxa"/>
            <w:shd w:val="clear" w:color="auto" w:fill="FFFFFF"/>
            <w:hideMark/>
          </w:tcPr>
          <w:p w14:paraId="55638F75" w14:textId="77777777" w:rsidR="00D9324A" w:rsidRPr="005B2BD5" w:rsidRDefault="00D9324A" w:rsidP="007857B7">
            <w:pPr>
              <w:ind w:firstLine="567"/>
              <w:jc w:val="both"/>
              <w:rPr>
                <w:sz w:val="28"/>
                <w:szCs w:val="28"/>
              </w:rPr>
            </w:pPr>
          </w:p>
        </w:tc>
        <w:tc>
          <w:tcPr>
            <w:tcW w:w="0" w:type="auto"/>
            <w:shd w:val="clear" w:color="auto" w:fill="FFFFFF"/>
            <w:hideMark/>
          </w:tcPr>
          <w:p w14:paraId="6783623A" w14:textId="77777777" w:rsidR="00D9324A" w:rsidRPr="005B2BD5" w:rsidRDefault="00D9324A" w:rsidP="007857B7">
            <w:pPr>
              <w:ind w:firstLine="567"/>
              <w:jc w:val="both"/>
              <w:rPr>
                <w:sz w:val="28"/>
                <w:szCs w:val="28"/>
              </w:rPr>
            </w:pPr>
          </w:p>
        </w:tc>
        <w:tc>
          <w:tcPr>
            <w:tcW w:w="0" w:type="auto"/>
            <w:shd w:val="clear" w:color="auto" w:fill="FFFFFF"/>
            <w:hideMark/>
          </w:tcPr>
          <w:p w14:paraId="365C4C66" w14:textId="77777777" w:rsidR="00D9324A" w:rsidRPr="005B2BD5" w:rsidRDefault="00D9324A" w:rsidP="007857B7">
            <w:pPr>
              <w:ind w:firstLine="567"/>
              <w:jc w:val="both"/>
              <w:rPr>
                <w:sz w:val="28"/>
                <w:szCs w:val="28"/>
              </w:rPr>
            </w:pPr>
          </w:p>
        </w:tc>
        <w:tc>
          <w:tcPr>
            <w:tcW w:w="0" w:type="auto"/>
            <w:shd w:val="clear" w:color="auto" w:fill="FFFFFF"/>
            <w:hideMark/>
          </w:tcPr>
          <w:p w14:paraId="0DEBAC2A" w14:textId="77777777" w:rsidR="00D9324A" w:rsidRPr="005B2BD5" w:rsidRDefault="00D9324A" w:rsidP="007857B7">
            <w:pPr>
              <w:ind w:firstLine="567"/>
              <w:jc w:val="both"/>
              <w:rPr>
                <w:sz w:val="28"/>
                <w:szCs w:val="28"/>
              </w:rPr>
            </w:pPr>
          </w:p>
        </w:tc>
        <w:tc>
          <w:tcPr>
            <w:tcW w:w="0" w:type="auto"/>
            <w:shd w:val="clear" w:color="auto" w:fill="FFFFFF"/>
            <w:hideMark/>
          </w:tcPr>
          <w:p w14:paraId="25388932" w14:textId="77777777" w:rsidR="00D9324A" w:rsidRPr="005B2BD5" w:rsidRDefault="00D9324A" w:rsidP="007857B7">
            <w:pPr>
              <w:ind w:firstLine="567"/>
              <w:jc w:val="both"/>
              <w:rPr>
                <w:sz w:val="28"/>
                <w:szCs w:val="28"/>
              </w:rPr>
            </w:pPr>
          </w:p>
        </w:tc>
        <w:tc>
          <w:tcPr>
            <w:tcW w:w="0" w:type="auto"/>
            <w:shd w:val="clear" w:color="auto" w:fill="FFFFFF"/>
            <w:hideMark/>
          </w:tcPr>
          <w:p w14:paraId="04F41703" w14:textId="77777777" w:rsidR="00D9324A" w:rsidRPr="005B2BD5" w:rsidRDefault="00D9324A" w:rsidP="007857B7">
            <w:pPr>
              <w:ind w:firstLine="567"/>
              <w:jc w:val="both"/>
              <w:rPr>
                <w:sz w:val="28"/>
                <w:szCs w:val="28"/>
              </w:rPr>
            </w:pPr>
          </w:p>
        </w:tc>
        <w:tc>
          <w:tcPr>
            <w:tcW w:w="0" w:type="auto"/>
            <w:shd w:val="clear" w:color="auto" w:fill="FFFFFF"/>
            <w:hideMark/>
          </w:tcPr>
          <w:p w14:paraId="23238B62"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25A6F868" w14:textId="77777777" w:rsidR="00D9324A" w:rsidRPr="005B2BD5" w:rsidRDefault="00D9324A" w:rsidP="007857B7">
            <w:pPr>
              <w:ind w:firstLine="567"/>
              <w:jc w:val="both"/>
              <w:rPr>
                <w:sz w:val="28"/>
                <w:szCs w:val="28"/>
              </w:rPr>
            </w:pPr>
          </w:p>
        </w:tc>
      </w:tr>
      <w:tr w:rsidR="00D9324A" w:rsidRPr="005B2BD5" w14:paraId="60549CDE" w14:textId="77777777" w:rsidTr="000C5211">
        <w:trPr>
          <w:tblCellSpacing w:w="0" w:type="dxa"/>
        </w:trPr>
        <w:tc>
          <w:tcPr>
            <w:tcW w:w="232" w:type="dxa"/>
            <w:shd w:val="clear" w:color="auto" w:fill="FFFFFF"/>
            <w:hideMark/>
          </w:tcPr>
          <w:p w14:paraId="09A81600" w14:textId="77777777" w:rsidR="00D9324A" w:rsidRPr="005B2BD5" w:rsidRDefault="00D9324A" w:rsidP="007857B7">
            <w:pPr>
              <w:ind w:firstLine="567"/>
              <w:jc w:val="both"/>
              <w:rPr>
                <w:sz w:val="28"/>
                <w:szCs w:val="28"/>
              </w:rPr>
            </w:pPr>
          </w:p>
        </w:tc>
        <w:tc>
          <w:tcPr>
            <w:tcW w:w="0" w:type="auto"/>
            <w:shd w:val="clear" w:color="auto" w:fill="FFFFFF"/>
            <w:hideMark/>
          </w:tcPr>
          <w:p w14:paraId="1060A26B" w14:textId="77777777" w:rsidR="00D9324A" w:rsidRPr="005B2BD5" w:rsidRDefault="00D9324A" w:rsidP="007857B7">
            <w:pPr>
              <w:ind w:firstLine="567"/>
              <w:jc w:val="both"/>
              <w:rPr>
                <w:sz w:val="28"/>
                <w:szCs w:val="28"/>
              </w:rPr>
            </w:pPr>
          </w:p>
        </w:tc>
        <w:tc>
          <w:tcPr>
            <w:tcW w:w="0" w:type="auto"/>
            <w:shd w:val="clear" w:color="auto" w:fill="FFFFFF"/>
            <w:hideMark/>
          </w:tcPr>
          <w:p w14:paraId="6643A0FC" w14:textId="77777777" w:rsidR="00D9324A" w:rsidRPr="005B2BD5" w:rsidRDefault="00D9324A" w:rsidP="007857B7">
            <w:pPr>
              <w:ind w:firstLine="567"/>
              <w:jc w:val="both"/>
              <w:rPr>
                <w:sz w:val="28"/>
                <w:szCs w:val="28"/>
              </w:rPr>
            </w:pPr>
          </w:p>
        </w:tc>
        <w:tc>
          <w:tcPr>
            <w:tcW w:w="0" w:type="auto"/>
            <w:shd w:val="clear" w:color="auto" w:fill="FFFFFF"/>
            <w:hideMark/>
          </w:tcPr>
          <w:p w14:paraId="4B83D3A4" w14:textId="77777777" w:rsidR="00D9324A" w:rsidRPr="005B2BD5" w:rsidRDefault="00D9324A" w:rsidP="007857B7">
            <w:pPr>
              <w:ind w:firstLine="567"/>
              <w:jc w:val="both"/>
              <w:rPr>
                <w:sz w:val="28"/>
                <w:szCs w:val="28"/>
              </w:rPr>
            </w:pPr>
          </w:p>
        </w:tc>
        <w:tc>
          <w:tcPr>
            <w:tcW w:w="0" w:type="auto"/>
            <w:shd w:val="clear" w:color="auto" w:fill="FFFFFF"/>
            <w:hideMark/>
          </w:tcPr>
          <w:p w14:paraId="1B5B0A3B" w14:textId="77777777" w:rsidR="00D9324A" w:rsidRPr="005B2BD5" w:rsidRDefault="00D9324A" w:rsidP="007857B7">
            <w:pPr>
              <w:ind w:firstLine="567"/>
              <w:jc w:val="both"/>
              <w:rPr>
                <w:sz w:val="28"/>
                <w:szCs w:val="28"/>
              </w:rPr>
            </w:pPr>
          </w:p>
        </w:tc>
        <w:tc>
          <w:tcPr>
            <w:tcW w:w="0" w:type="auto"/>
            <w:shd w:val="clear" w:color="auto" w:fill="FFFFFF"/>
            <w:hideMark/>
          </w:tcPr>
          <w:p w14:paraId="0EA43022" w14:textId="77777777" w:rsidR="00D9324A" w:rsidRPr="005B2BD5" w:rsidRDefault="00D9324A" w:rsidP="007857B7">
            <w:pPr>
              <w:ind w:firstLine="567"/>
              <w:jc w:val="both"/>
              <w:rPr>
                <w:sz w:val="28"/>
                <w:szCs w:val="28"/>
              </w:rPr>
            </w:pPr>
          </w:p>
        </w:tc>
        <w:tc>
          <w:tcPr>
            <w:tcW w:w="0" w:type="auto"/>
            <w:shd w:val="clear" w:color="auto" w:fill="FFFFFF"/>
            <w:hideMark/>
          </w:tcPr>
          <w:p w14:paraId="4BD752C1"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1E8E9E1E" w14:textId="77777777" w:rsidR="00D9324A" w:rsidRPr="005B2BD5" w:rsidRDefault="00D9324A" w:rsidP="007857B7">
            <w:pPr>
              <w:ind w:firstLine="567"/>
              <w:jc w:val="both"/>
              <w:rPr>
                <w:sz w:val="28"/>
                <w:szCs w:val="28"/>
              </w:rPr>
            </w:pPr>
          </w:p>
        </w:tc>
      </w:tr>
      <w:tr w:rsidR="00D9324A" w:rsidRPr="005B2BD5" w14:paraId="0D89A814" w14:textId="77777777" w:rsidTr="000C5211">
        <w:trPr>
          <w:tblCellSpacing w:w="0" w:type="dxa"/>
        </w:trPr>
        <w:tc>
          <w:tcPr>
            <w:tcW w:w="232" w:type="dxa"/>
            <w:shd w:val="clear" w:color="auto" w:fill="FFFFFF"/>
            <w:hideMark/>
          </w:tcPr>
          <w:p w14:paraId="2912E4CA" w14:textId="77777777" w:rsidR="00D9324A" w:rsidRPr="005B2BD5" w:rsidRDefault="00D9324A" w:rsidP="007857B7">
            <w:pPr>
              <w:ind w:firstLine="567"/>
              <w:jc w:val="both"/>
              <w:rPr>
                <w:sz w:val="28"/>
                <w:szCs w:val="28"/>
              </w:rPr>
            </w:pPr>
          </w:p>
        </w:tc>
        <w:tc>
          <w:tcPr>
            <w:tcW w:w="0" w:type="auto"/>
            <w:shd w:val="clear" w:color="auto" w:fill="FFFFFF"/>
            <w:hideMark/>
          </w:tcPr>
          <w:p w14:paraId="54DFE1B0" w14:textId="77777777" w:rsidR="00D9324A" w:rsidRPr="005B2BD5" w:rsidRDefault="00D9324A" w:rsidP="007857B7">
            <w:pPr>
              <w:ind w:firstLine="567"/>
              <w:jc w:val="both"/>
              <w:rPr>
                <w:sz w:val="28"/>
                <w:szCs w:val="28"/>
              </w:rPr>
            </w:pPr>
          </w:p>
        </w:tc>
        <w:tc>
          <w:tcPr>
            <w:tcW w:w="0" w:type="auto"/>
            <w:shd w:val="clear" w:color="auto" w:fill="FFFFFF"/>
            <w:hideMark/>
          </w:tcPr>
          <w:p w14:paraId="2BE201A5" w14:textId="77777777" w:rsidR="00D9324A" w:rsidRPr="005B2BD5" w:rsidRDefault="00D9324A" w:rsidP="007857B7">
            <w:pPr>
              <w:ind w:firstLine="567"/>
              <w:jc w:val="both"/>
              <w:rPr>
                <w:sz w:val="28"/>
                <w:szCs w:val="28"/>
              </w:rPr>
            </w:pPr>
          </w:p>
        </w:tc>
        <w:tc>
          <w:tcPr>
            <w:tcW w:w="0" w:type="auto"/>
            <w:shd w:val="clear" w:color="auto" w:fill="FFFFFF"/>
            <w:hideMark/>
          </w:tcPr>
          <w:p w14:paraId="1865CF37" w14:textId="77777777" w:rsidR="00D9324A" w:rsidRPr="005B2BD5" w:rsidRDefault="00D9324A" w:rsidP="007857B7">
            <w:pPr>
              <w:ind w:firstLine="567"/>
              <w:jc w:val="both"/>
              <w:rPr>
                <w:sz w:val="28"/>
                <w:szCs w:val="28"/>
              </w:rPr>
            </w:pPr>
          </w:p>
        </w:tc>
        <w:tc>
          <w:tcPr>
            <w:tcW w:w="0" w:type="auto"/>
            <w:shd w:val="clear" w:color="auto" w:fill="FFFFFF"/>
            <w:hideMark/>
          </w:tcPr>
          <w:p w14:paraId="14CB3445" w14:textId="77777777" w:rsidR="00D9324A" w:rsidRPr="005B2BD5" w:rsidRDefault="00D9324A" w:rsidP="007857B7">
            <w:pPr>
              <w:ind w:firstLine="567"/>
              <w:jc w:val="both"/>
              <w:rPr>
                <w:sz w:val="28"/>
                <w:szCs w:val="28"/>
              </w:rPr>
            </w:pPr>
          </w:p>
        </w:tc>
        <w:tc>
          <w:tcPr>
            <w:tcW w:w="0" w:type="auto"/>
            <w:shd w:val="clear" w:color="auto" w:fill="FFFFFF"/>
            <w:hideMark/>
          </w:tcPr>
          <w:p w14:paraId="52A0F2E3" w14:textId="77777777" w:rsidR="00D9324A" w:rsidRPr="005B2BD5" w:rsidRDefault="00D9324A" w:rsidP="007857B7">
            <w:pPr>
              <w:ind w:firstLine="567"/>
              <w:jc w:val="both"/>
              <w:rPr>
                <w:sz w:val="28"/>
                <w:szCs w:val="28"/>
              </w:rPr>
            </w:pPr>
          </w:p>
        </w:tc>
        <w:tc>
          <w:tcPr>
            <w:tcW w:w="0" w:type="auto"/>
            <w:shd w:val="clear" w:color="auto" w:fill="FFFFFF"/>
            <w:hideMark/>
          </w:tcPr>
          <w:p w14:paraId="0392D4AC"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32F574AC" w14:textId="77777777" w:rsidR="00D9324A" w:rsidRPr="005B2BD5" w:rsidRDefault="00D9324A" w:rsidP="007857B7">
            <w:pPr>
              <w:ind w:firstLine="567"/>
              <w:jc w:val="both"/>
              <w:rPr>
                <w:sz w:val="28"/>
                <w:szCs w:val="28"/>
              </w:rPr>
            </w:pPr>
          </w:p>
        </w:tc>
      </w:tr>
      <w:tr w:rsidR="00D9324A" w:rsidRPr="005B2BD5" w14:paraId="711559F9" w14:textId="77777777" w:rsidTr="000C5211">
        <w:trPr>
          <w:tblCellSpacing w:w="0" w:type="dxa"/>
        </w:trPr>
        <w:tc>
          <w:tcPr>
            <w:tcW w:w="232" w:type="dxa"/>
            <w:shd w:val="clear" w:color="auto" w:fill="FFFFFF"/>
            <w:hideMark/>
          </w:tcPr>
          <w:p w14:paraId="7501C694" w14:textId="77777777" w:rsidR="00D9324A" w:rsidRPr="005B2BD5" w:rsidRDefault="00D9324A" w:rsidP="007857B7">
            <w:pPr>
              <w:ind w:firstLine="567"/>
              <w:jc w:val="both"/>
              <w:rPr>
                <w:sz w:val="28"/>
                <w:szCs w:val="28"/>
              </w:rPr>
            </w:pPr>
          </w:p>
        </w:tc>
        <w:tc>
          <w:tcPr>
            <w:tcW w:w="0" w:type="auto"/>
            <w:shd w:val="clear" w:color="auto" w:fill="FFFFFF"/>
            <w:hideMark/>
          </w:tcPr>
          <w:p w14:paraId="602C0843" w14:textId="77777777" w:rsidR="00D9324A" w:rsidRPr="005B2BD5" w:rsidRDefault="00D9324A" w:rsidP="007857B7">
            <w:pPr>
              <w:ind w:firstLine="567"/>
              <w:jc w:val="both"/>
              <w:rPr>
                <w:sz w:val="28"/>
                <w:szCs w:val="28"/>
              </w:rPr>
            </w:pPr>
          </w:p>
        </w:tc>
        <w:tc>
          <w:tcPr>
            <w:tcW w:w="0" w:type="auto"/>
            <w:shd w:val="clear" w:color="auto" w:fill="FFFFFF"/>
            <w:hideMark/>
          </w:tcPr>
          <w:p w14:paraId="1445CCC8" w14:textId="77777777" w:rsidR="00D9324A" w:rsidRPr="005B2BD5" w:rsidRDefault="00D9324A" w:rsidP="007857B7">
            <w:pPr>
              <w:ind w:firstLine="567"/>
              <w:jc w:val="both"/>
              <w:rPr>
                <w:sz w:val="28"/>
                <w:szCs w:val="28"/>
              </w:rPr>
            </w:pPr>
          </w:p>
        </w:tc>
        <w:tc>
          <w:tcPr>
            <w:tcW w:w="0" w:type="auto"/>
            <w:shd w:val="clear" w:color="auto" w:fill="FFFFFF"/>
            <w:hideMark/>
          </w:tcPr>
          <w:p w14:paraId="54CDD159" w14:textId="77777777" w:rsidR="00D9324A" w:rsidRPr="005B2BD5" w:rsidRDefault="00D9324A" w:rsidP="007857B7">
            <w:pPr>
              <w:ind w:firstLine="567"/>
              <w:jc w:val="both"/>
              <w:rPr>
                <w:sz w:val="28"/>
                <w:szCs w:val="28"/>
              </w:rPr>
            </w:pPr>
          </w:p>
        </w:tc>
        <w:tc>
          <w:tcPr>
            <w:tcW w:w="0" w:type="auto"/>
            <w:shd w:val="clear" w:color="auto" w:fill="FFFFFF"/>
            <w:hideMark/>
          </w:tcPr>
          <w:p w14:paraId="76E5221D" w14:textId="77777777" w:rsidR="00D9324A" w:rsidRPr="005B2BD5" w:rsidRDefault="00D9324A" w:rsidP="007857B7">
            <w:pPr>
              <w:ind w:firstLine="567"/>
              <w:jc w:val="both"/>
              <w:rPr>
                <w:sz w:val="28"/>
                <w:szCs w:val="28"/>
              </w:rPr>
            </w:pPr>
          </w:p>
        </w:tc>
        <w:tc>
          <w:tcPr>
            <w:tcW w:w="0" w:type="auto"/>
            <w:shd w:val="clear" w:color="auto" w:fill="FFFFFF"/>
            <w:hideMark/>
          </w:tcPr>
          <w:p w14:paraId="4F5AAA1F" w14:textId="77777777" w:rsidR="00D9324A" w:rsidRPr="005B2BD5" w:rsidRDefault="00D9324A" w:rsidP="007857B7">
            <w:pPr>
              <w:ind w:firstLine="567"/>
              <w:jc w:val="both"/>
              <w:rPr>
                <w:sz w:val="28"/>
                <w:szCs w:val="28"/>
              </w:rPr>
            </w:pPr>
          </w:p>
        </w:tc>
        <w:tc>
          <w:tcPr>
            <w:tcW w:w="0" w:type="auto"/>
            <w:shd w:val="clear" w:color="auto" w:fill="FFFFFF"/>
            <w:hideMark/>
          </w:tcPr>
          <w:p w14:paraId="643D3D34" w14:textId="77777777" w:rsidR="00D9324A" w:rsidRPr="005B2BD5" w:rsidRDefault="00D9324A" w:rsidP="007857B7">
            <w:pPr>
              <w:ind w:firstLine="567"/>
              <w:jc w:val="both"/>
              <w:rPr>
                <w:sz w:val="28"/>
                <w:szCs w:val="28"/>
              </w:rPr>
            </w:pPr>
          </w:p>
        </w:tc>
        <w:tc>
          <w:tcPr>
            <w:tcW w:w="0" w:type="auto"/>
            <w:shd w:val="clear" w:color="auto" w:fill="FFFFFF"/>
            <w:vAlign w:val="center"/>
            <w:hideMark/>
          </w:tcPr>
          <w:p w14:paraId="1C61DAD8" w14:textId="77777777" w:rsidR="00D9324A" w:rsidRPr="005B2BD5" w:rsidRDefault="00D9324A" w:rsidP="007857B7">
            <w:pPr>
              <w:ind w:firstLine="567"/>
              <w:jc w:val="both"/>
              <w:rPr>
                <w:sz w:val="28"/>
                <w:szCs w:val="28"/>
              </w:rPr>
            </w:pPr>
          </w:p>
        </w:tc>
      </w:tr>
    </w:tbl>
    <w:p w14:paraId="61D3259A" w14:textId="45DE0751" w:rsidR="005A6BC9" w:rsidRPr="00FF0252" w:rsidRDefault="005A6BC9" w:rsidP="007857B7">
      <w:pPr>
        <w:jc w:val="both"/>
        <w:rPr>
          <w:sz w:val="28"/>
          <w:szCs w:val="28"/>
          <w:lang w:val="uk-UA"/>
        </w:rPr>
      </w:pPr>
      <w:r>
        <w:rPr>
          <w:b/>
          <w:color w:val="000000"/>
          <w:sz w:val="28"/>
          <w:szCs w:val="28"/>
          <w:lang w:val="uk-UA"/>
        </w:rPr>
        <w:t xml:space="preserve">    </w:t>
      </w:r>
      <w:proofErr w:type="spellStart"/>
      <w:r w:rsidRPr="005B2BD5">
        <w:rPr>
          <w:rFonts w:eastAsia="Batang"/>
          <w:sz w:val="28"/>
          <w:szCs w:val="28"/>
        </w:rPr>
        <w:t>Актуальними</w:t>
      </w:r>
      <w:proofErr w:type="spellEnd"/>
      <w:r w:rsidRPr="005B2BD5">
        <w:rPr>
          <w:rFonts w:eastAsia="Batang"/>
          <w:sz w:val="28"/>
          <w:szCs w:val="28"/>
        </w:rPr>
        <w:t xml:space="preserve"> </w:t>
      </w:r>
      <w:proofErr w:type="spellStart"/>
      <w:r w:rsidRPr="005B2BD5">
        <w:rPr>
          <w:rFonts w:eastAsia="Batang"/>
          <w:sz w:val="28"/>
          <w:szCs w:val="28"/>
        </w:rPr>
        <w:t>напрямами</w:t>
      </w:r>
      <w:proofErr w:type="spellEnd"/>
      <w:r w:rsidRPr="005B2BD5">
        <w:rPr>
          <w:rFonts w:eastAsia="Batang"/>
          <w:sz w:val="28"/>
          <w:szCs w:val="28"/>
        </w:rPr>
        <w:t xml:space="preserve"> </w:t>
      </w:r>
      <w:proofErr w:type="spellStart"/>
      <w:r w:rsidRPr="005B2BD5">
        <w:rPr>
          <w:rFonts w:eastAsia="Batang"/>
          <w:sz w:val="28"/>
          <w:szCs w:val="28"/>
        </w:rPr>
        <w:t>роботи</w:t>
      </w:r>
      <w:proofErr w:type="spellEnd"/>
      <w:r w:rsidRPr="005B2BD5">
        <w:rPr>
          <w:rFonts w:eastAsia="Batang"/>
          <w:sz w:val="28"/>
          <w:szCs w:val="28"/>
        </w:rPr>
        <w:t xml:space="preserve"> з </w:t>
      </w:r>
      <w:proofErr w:type="spellStart"/>
      <w:r w:rsidRPr="005B2BD5">
        <w:rPr>
          <w:rFonts w:eastAsia="Batang"/>
          <w:sz w:val="28"/>
          <w:szCs w:val="28"/>
        </w:rPr>
        <w:t>дітьми</w:t>
      </w:r>
      <w:proofErr w:type="spellEnd"/>
      <w:r w:rsidRPr="005B2BD5">
        <w:rPr>
          <w:rFonts w:eastAsia="Batang"/>
          <w:sz w:val="28"/>
          <w:szCs w:val="28"/>
        </w:rPr>
        <w:t xml:space="preserve"> </w:t>
      </w:r>
      <w:proofErr w:type="spellStart"/>
      <w:r w:rsidRPr="005B2BD5">
        <w:rPr>
          <w:rFonts w:eastAsia="Batang"/>
          <w:sz w:val="28"/>
          <w:szCs w:val="28"/>
        </w:rPr>
        <w:t>залишаються</w:t>
      </w:r>
      <w:proofErr w:type="spellEnd"/>
      <w:r w:rsidRPr="005B2BD5">
        <w:rPr>
          <w:rFonts w:eastAsia="Batang"/>
          <w:sz w:val="28"/>
          <w:szCs w:val="28"/>
        </w:rPr>
        <w:t xml:space="preserve"> </w:t>
      </w:r>
      <w:proofErr w:type="spellStart"/>
      <w:r w:rsidRPr="005B2BD5">
        <w:rPr>
          <w:rFonts w:eastAsia="Batang"/>
          <w:sz w:val="28"/>
          <w:szCs w:val="28"/>
        </w:rPr>
        <w:t>наступні</w:t>
      </w:r>
      <w:proofErr w:type="spellEnd"/>
      <w:r w:rsidRPr="005B2BD5">
        <w:rPr>
          <w:rFonts w:eastAsia="Batang"/>
          <w:sz w:val="28"/>
          <w:szCs w:val="28"/>
        </w:rPr>
        <w:t xml:space="preserve">: </w:t>
      </w:r>
      <w:proofErr w:type="spellStart"/>
      <w:r w:rsidRPr="005B2BD5">
        <w:rPr>
          <w:rFonts w:eastAsia="Batang"/>
          <w:sz w:val="28"/>
          <w:szCs w:val="28"/>
        </w:rPr>
        <w:t>організація</w:t>
      </w:r>
      <w:proofErr w:type="spellEnd"/>
      <w:r w:rsidRPr="005B2BD5">
        <w:rPr>
          <w:rFonts w:eastAsia="Batang"/>
          <w:sz w:val="28"/>
          <w:szCs w:val="28"/>
        </w:rPr>
        <w:t xml:space="preserve"> </w:t>
      </w:r>
      <w:proofErr w:type="spellStart"/>
      <w:r w:rsidRPr="005B2BD5">
        <w:rPr>
          <w:rFonts w:eastAsia="Batang"/>
          <w:sz w:val="28"/>
          <w:szCs w:val="28"/>
        </w:rPr>
        <w:t>безпечного</w:t>
      </w:r>
      <w:proofErr w:type="spellEnd"/>
      <w:r w:rsidRPr="005B2BD5">
        <w:rPr>
          <w:rFonts w:eastAsia="Batang"/>
          <w:sz w:val="28"/>
          <w:szCs w:val="28"/>
        </w:rPr>
        <w:t xml:space="preserve"> </w:t>
      </w:r>
      <w:proofErr w:type="spellStart"/>
      <w:r w:rsidRPr="005B2BD5">
        <w:rPr>
          <w:rFonts w:eastAsia="Batang"/>
          <w:sz w:val="28"/>
          <w:szCs w:val="28"/>
        </w:rPr>
        <w:t>освітнього</w:t>
      </w:r>
      <w:proofErr w:type="spellEnd"/>
      <w:r w:rsidRPr="005B2BD5">
        <w:rPr>
          <w:rFonts w:eastAsia="Batang"/>
          <w:sz w:val="28"/>
          <w:szCs w:val="28"/>
        </w:rPr>
        <w:t xml:space="preserve"> простору в </w:t>
      </w:r>
      <w:proofErr w:type="spellStart"/>
      <w:r w:rsidRPr="005B2BD5">
        <w:rPr>
          <w:rFonts w:eastAsia="Batang"/>
          <w:sz w:val="28"/>
          <w:szCs w:val="28"/>
        </w:rPr>
        <w:t>закладі</w:t>
      </w:r>
      <w:proofErr w:type="spellEnd"/>
      <w:r w:rsidRPr="005B2BD5">
        <w:rPr>
          <w:rFonts w:eastAsia="Batang"/>
          <w:sz w:val="28"/>
          <w:szCs w:val="28"/>
        </w:rPr>
        <w:t xml:space="preserve">  та </w:t>
      </w:r>
      <w:proofErr w:type="spellStart"/>
      <w:r w:rsidRPr="005B2BD5">
        <w:rPr>
          <w:rFonts w:eastAsia="Batang"/>
          <w:sz w:val="28"/>
          <w:szCs w:val="28"/>
        </w:rPr>
        <w:t>психологічний</w:t>
      </w:r>
      <w:proofErr w:type="spellEnd"/>
      <w:r w:rsidRPr="005B2BD5">
        <w:rPr>
          <w:rFonts w:eastAsia="Batang"/>
          <w:sz w:val="28"/>
          <w:szCs w:val="28"/>
        </w:rPr>
        <w:t xml:space="preserve"> </w:t>
      </w:r>
      <w:proofErr w:type="spellStart"/>
      <w:r w:rsidRPr="005B2BD5">
        <w:rPr>
          <w:rFonts w:eastAsia="Batang"/>
          <w:sz w:val="28"/>
          <w:szCs w:val="28"/>
        </w:rPr>
        <w:t>супровід</w:t>
      </w:r>
      <w:proofErr w:type="spellEnd"/>
      <w:r w:rsidRPr="005B2BD5">
        <w:rPr>
          <w:rFonts w:eastAsia="Batang"/>
          <w:sz w:val="28"/>
          <w:szCs w:val="28"/>
        </w:rPr>
        <w:t xml:space="preserve"> </w:t>
      </w:r>
      <w:proofErr w:type="spellStart"/>
      <w:r w:rsidRPr="005B2BD5">
        <w:rPr>
          <w:rFonts w:eastAsia="Batang"/>
          <w:sz w:val="28"/>
          <w:szCs w:val="28"/>
        </w:rPr>
        <w:t>учасників</w:t>
      </w:r>
      <w:proofErr w:type="spellEnd"/>
      <w:r w:rsidRPr="005B2BD5">
        <w:rPr>
          <w:rFonts w:eastAsia="Batang"/>
          <w:sz w:val="28"/>
          <w:szCs w:val="28"/>
        </w:rPr>
        <w:t xml:space="preserve"> </w:t>
      </w:r>
      <w:proofErr w:type="spellStart"/>
      <w:r w:rsidRPr="005B2BD5">
        <w:rPr>
          <w:rFonts w:eastAsia="Batang"/>
          <w:sz w:val="28"/>
          <w:szCs w:val="28"/>
        </w:rPr>
        <w:t>освітнього</w:t>
      </w:r>
      <w:proofErr w:type="spellEnd"/>
      <w:r w:rsidRPr="005B2BD5">
        <w:rPr>
          <w:rFonts w:eastAsia="Batang"/>
          <w:sz w:val="28"/>
          <w:szCs w:val="28"/>
        </w:rPr>
        <w:t xml:space="preserve"> </w:t>
      </w:r>
      <w:proofErr w:type="spellStart"/>
      <w:r w:rsidRPr="005B2BD5">
        <w:rPr>
          <w:rFonts w:eastAsia="Batang"/>
          <w:sz w:val="28"/>
          <w:szCs w:val="28"/>
        </w:rPr>
        <w:t>процесу</w:t>
      </w:r>
      <w:proofErr w:type="spellEnd"/>
      <w:r w:rsidRPr="005B2BD5">
        <w:rPr>
          <w:rFonts w:eastAsia="Batang"/>
          <w:sz w:val="28"/>
          <w:szCs w:val="28"/>
        </w:rPr>
        <w:t>.</w:t>
      </w:r>
    </w:p>
    <w:p w14:paraId="7C567602" w14:textId="27B90712" w:rsidR="005A6BC9" w:rsidRPr="00FF0252" w:rsidRDefault="00FF0252" w:rsidP="007857B7">
      <w:pPr>
        <w:jc w:val="both"/>
        <w:rPr>
          <w:sz w:val="28"/>
          <w:szCs w:val="28"/>
          <w:lang w:val="uk-UA"/>
        </w:rPr>
      </w:pPr>
      <w:r>
        <w:rPr>
          <w:sz w:val="28"/>
          <w:szCs w:val="28"/>
          <w:lang w:val="uk-UA"/>
        </w:rPr>
        <w:t xml:space="preserve">  </w:t>
      </w:r>
      <w:r w:rsidR="005A6BC9" w:rsidRPr="00FF0252">
        <w:rPr>
          <w:sz w:val="28"/>
          <w:szCs w:val="28"/>
          <w:lang w:val="uk-UA"/>
        </w:rPr>
        <w:t xml:space="preserve">Актуальним завданням педагогів є забезпечення кваліфікованої допомоги у наданні дітям знань про основи здоров’я, вироблення навичок збереження, зміцнення і відновлення фізичного, психічного і соціального здоров’я дитини. </w:t>
      </w:r>
    </w:p>
    <w:p w14:paraId="1BFA2E9A" w14:textId="0D90615E" w:rsidR="005A6BC9" w:rsidRPr="0081640D" w:rsidRDefault="005A6BC9" w:rsidP="007857B7">
      <w:pPr>
        <w:jc w:val="both"/>
        <w:rPr>
          <w:sz w:val="28"/>
          <w:szCs w:val="28"/>
          <w:lang w:val="uk-UA"/>
        </w:rPr>
      </w:pPr>
      <w:r w:rsidRPr="005B2BD5">
        <w:rPr>
          <w:sz w:val="28"/>
          <w:szCs w:val="28"/>
        </w:rPr>
        <w:t>В</w:t>
      </w:r>
      <w:r w:rsidRPr="005B2BD5">
        <w:rPr>
          <w:sz w:val="28"/>
          <w:szCs w:val="28"/>
          <w:lang w:bidi="ru-RU"/>
        </w:rPr>
        <w:t xml:space="preserve"> </w:t>
      </w:r>
      <w:proofErr w:type="spellStart"/>
      <w:r w:rsidRPr="005B2BD5">
        <w:rPr>
          <w:sz w:val="28"/>
          <w:szCs w:val="28"/>
          <w:lang w:bidi="ru-RU"/>
        </w:rPr>
        <w:t>закладі</w:t>
      </w:r>
      <w:proofErr w:type="spellEnd"/>
      <w:r w:rsidRPr="005B2BD5">
        <w:rPr>
          <w:sz w:val="28"/>
          <w:szCs w:val="28"/>
          <w:lang w:bidi="ru-RU"/>
        </w:rPr>
        <w:t xml:space="preserve"> </w:t>
      </w:r>
      <w:proofErr w:type="spellStart"/>
      <w:r w:rsidRPr="005B2BD5">
        <w:rPr>
          <w:sz w:val="28"/>
          <w:szCs w:val="28"/>
          <w:lang w:bidi="ru-RU"/>
        </w:rPr>
        <w:t>створені</w:t>
      </w:r>
      <w:proofErr w:type="spellEnd"/>
      <w:r w:rsidRPr="005B2BD5">
        <w:rPr>
          <w:sz w:val="28"/>
          <w:szCs w:val="28"/>
          <w:lang w:bidi="ru-RU"/>
        </w:rPr>
        <w:t xml:space="preserve"> </w:t>
      </w:r>
      <w:proofErr w:type="spellStart"/>
      <w:r w:rsidRPr="005B2BD5">
        <w:rPr>
          <w:sz w:val="28"/>
          <w:szCs w:val="28"/>
          <w:lang w:bidi="ru-RU"/>
        </w:rPr>
        <w:t>належні</w:t>
      </w:r>
      <w:proofErr w:type="spellEnd"/>
      <w:r w:rsidRPr="005B2BD5">
        <w:rPr>
          <w:sz w:val="28"/>
          <w:szCs w:val="28"/>
          <w:lang w:bidi="ru-RU"/>
        </w:rPr>
        <w:t xml:space="preserve"> </w:t>
      </w:r>
      <w:proofErr w:type="spellStart"/>
      <w:r w:rsidRPr="005B2BD5">
        <w:rPr>
          <w:sz w:val="28"/>
          <w:szCs w:val="28"/>
          <w:lang w:bidi="ru-RU"/>
        </w:rPr>
        <w:t>умови</w:t>
      </w:r>
      <w:proofErr w:type="spellEnd"/>
      <w:r w:rsidRPr="005B2BD5">
        <w:rPr>
          <w:sz w:val="28"/>
          <w:szCs w:val="28"/>
          <w:lang w:bidi="ru-RU"/>
        </w:rPr>
        <w:t xml:space="preserve"> для </w:t>
      </w:r>
      <w:proofErr w:type="spellStart"/>
      <w:r w:rsidRPr="005B2BD5">
        <w:rPr>
          <w:sz w:val="28"/>
          <w:szCs w:val="28"/>
          <w:lang w:bidi="ru-RU"/>
        </w:rPr>
        <w:t>повноцінного</w:t>
      </w:r>
      <w:proofErr w:type="spellEnd"/>
      <w:r w:rsidRPr="005B2BD5">
        <w:rPr>
          <w:sz w:val="28"/>
          <w:szCs w:val="28"/>
          <w:lang w:bidi="ru-RU"/>
        </w:rPr>
        <w:t xml:space="preserve"> </w:t>
      </w:r>
      <w:proofErr w:type="spellStart"/>
      <w:r w:rsidRPr="005B2BD5">
        <w:rPr>
          <w:sz w:val="28"/>
          <w:szCs w:val="28"/>
          <w:lang w:bidi="ru-RU"/>
        </w:rPr>
        <w:t>розвитку</w:t>
      </w:r>
      <w:proofErr w:type="spellEnd"/>
      <w:r w:rsidRPr="005B2BD5">
        <w:rPr>
          <w:sz w:val="28"/>
          <w:szCs w:val="28"/>
          <w:lang w:bidi="ru-RU"/>
        </w:rPr>
        <w:t xml:space="preserve"> та </w:t>
      </w:r>
      <w:proofErr w:type="spellStart"/>
      <w:r w:rsidRPr="005B2BD5">
        <w:rPr>
          <w:sz w:val="28"/>
          <w:szCs w:val="28"/>
          <w:lang w:bidi="ru-RU"/>
        </w:rPr>
        <w:t>оздоровлення</w:t>
      </w:r>
      <w:proofErr w:type="spellEnd"/>
      <w:r w:rsidRPr="005B2BD5">
        <w:rPr>
          <w:sz w:val="28"/>
          <w:szCs w:val="28"/>
          <w:lang w:bidi="ru-RU"/>
        </w:rPr>
        <w:t xml:space="preserve"> </w:t>
      </w:r>
      <w:proofErr w:type="spellStart"/>
      <w:r w:rsidRPr="005B2BD5">
        <w:rPr>
          <w:sz w:val="28"/>
          <w:szCs w:val="28"/>
          <w:lang w:bidi="ru-RU"/>
        </w:rPr>
        <w:t>дошкільників</w:t>
      </w:r>
      <w:proofErr w:type="spellEnd"/>
      <w:r w:rsidRPr="005B2BD5">
        <w:rPr>
          <w:sz w:val="28"/>
          <w:szCs w:val="28"/>
          <w:lang w:bidi="ru-RU"/>
        </w:rPr>
        <w:t>.</w:t>
      </w:r>
      <w:r w:rsidR="008C5C97">
        <w:rPr>
          <w:sz w:val="28"/>
          <w:szCs w:val="28"/>
        </w:rPr>
        <w:t xml:space="preserve"> Для </w:t>
      </w:r>
      <w:proofErr w:type="spellStart"/>
      <w:proofErr w:type="gramStart"/>
      <w:r w:rsidR="008C5C97">
        <w:rPr>
          <w:sz w:val="28"/>
          <w:szCs w:val="28"/>
        </w:rPr>
        <w:t>п</w:t>
      </w:r>
      <w:proofErr w:type="gramEnd"/>
      <w:r w:rsidR="008C5C97">
        <w:rPr>
          <w:sz w:val="28"/>
          <w:szCs w:val="28"/>
        </w:rPr>
        <w:t>ідвищення</w:t>
      </w:r>
      <w:proofErr w:type="spellEnd"/>
      <w:r w:rsidR="008C5C97">
        <w:rPr>
          <w:sz w:val="28"/>
          <w:szCs w:val="28"/>
        </w:rPr>
        <w:t xml:space="preserve"> рейтингу </w:t>
      </w:r>
      <w:r w:rsidR="008C5C97" w:rsidRPr="005B2BD5">
        <w:rPr>
          <w:sz w:val="28"/>
          <w:szCs w:val="28"/>
        </w:rPr>
        <w:t xml:space="preserve">закладу </w:t>
      </w:r>
      <w:proofErr w:type="spellStart"/>
      <w:r w:rsidR="008C5C97" w:rsidRPr="005B2BD5">
        <w:rPr>
          <w:sz w:val="28"/>
          <w:szCs w:val="28"/>
        </w:rPr>
        <w:t>освіти</w:t>
      </w:r>
      <w:proofErr w:type="spellEnd"/>
      <w:r w:rsidR="008C5C97" w:rsidRPr="005B2BD5">
        <w:rPr>
          <w:sz w:val="28"/>
          <w:szCs w:val="28"/>
        </w:rPr>
        <w:t xml:space="preserve">,  </w:t>
      </w:r>
      <w:proofErr w:type="spellStart"/>
      <w:r w:rsidR="008C5C97" w:rsidRPr="005B2BD5">
        <w:rPr>
          <w:sz w:val="28"/>
          <w:szCs w:val="28"/>
        </w:rPr>
        <w:t>пропагування</w:t>
      </w:r>
      <w:proofErr w:type="spellEnd"/>
      <w:r w:rsidR="008C5C97" w:rsidRPr="005B2BD5">
        <w:rPr>
          <w:sz w:val="28"/>
          <w:szCs w:val="28"/>
        </w:rPr>
        <w:t xml:space="preserve"> </w:t>
      </w:r>
      <w:proofErr w:type="spellStart"/>
      <w:r w:rsidR="008C5C97" w:rsidRPr="005B2BD5">
        <w:rPr>
          <w:sz w:val="28"/>
          <w:szCs w:val="28"/>
        </w:rPr>
        <w:t>досвіду</w:t>
      </w:r>
      <w:proofErr w:type="spellEnd"/>
      <w:r w:rsidR="008C5C97" w:rsidRPr="005B2BD5">
        <w:rPr>
          <w:sz w:val="28"/>
          <w:szCs w:val="28"/>
        </w:rPr>
        <w:t xml:space="preserve"> </w:t>
      </w:r>
      <w:proofErr w:type="spellStart"/>
      <w:r w:rsidR="008C5C97" w:rsidRPr="005B2BD5">
        <w:rPr>
          <w:sz w:val="28"/>
          <w:szCs w:val="28"/>
        </w:rPr>
        <w:t>роботи</w:t>
      </w:r>
      <w:proofErr w:type="spellEnd"/>
      <w:r w:rsidR="008C5C97" w:rsidRPr="005B2BD5">
        <w:rPr>
          <w:sz w:val="28"/>
          <w:szCs w:val="28"/>
        </w:rPr>
        <w:t xml:space="preserve"> </w:t>
      </w:r>
      <w:proofErr w:type="spellStart"/>
      <w:r w:rsidR="008C5C97" w:rsidRPr="005B2BD5">
        <w:rPr>
          <w:sz w:val="28"/>
          <w:szCs w:val="28"/>
        </w:rPr>
        <w:t>педагогічного</w:t>
      </w:r>
      <w:proofErr w:type="spellEnd"/>
      <w:r w:rsidR="008C5C97" w:rsidRPr="005B2BD5">
        <w:rPr>
          <w:sz w:val="28"/>
          <w:szCs w:val="28"/>
        </w:rPr>
        <w:t xml:space="preserve"> </w:t>
      </w:r>
      <w:proofErr w:type="spellStart"/>
      <w:r w:rsidR="008C5C97" w:rsidRPr="005B2BD5">
        <w:rPr>
          <w:sz w:val="28"/>
          <w:szCs w:val="28"/>
        </w:rPr>
        <w:t>колективу</w:t>
      </w:r>
      <w:proofErr w:type="spellEnd"/>
      <w:r w:rsidR="008C5C97" w:rsidRPr="005B2BD5">
        <w:rPr>
          <w:sz w:val="28"/>
          <w:szCs w:val="28"/>
        </w:rPr>
        <w:t xml:space="preserve">, </w:t>
      </w:r>
      <w:proofErr w:type="spellStart"/>
      <w:r w:rsidR="008C5C97" w:rsidRPr="005B2BD5">
        <w:rPr>
          <w:sz w:val="28"/>
          <w:szCs w:val="28"/>
        </w:rPr>
        <w:t>ознайомлення</w:t>
      </w:r>
      <w:proofErr w:type="spellEnd"/>
      <w:r w:rsidR="008C5C97" w:rsidRPr="005B2BD5">
        <w:rPr>
          <w:sz w:val="28"/>
          <w:szCs w:val="28"/>
        </w:rPr>
        <w:t xml:space="preserve"> </w:t>
      </w:r>
      <w:proofErr w:type="spellStart"/>
      <w:r w:rsidR="008C5C97" w:rsidRPr="005B2BD5">
        <w:rPr>
          <w:sz w:val="28"/>
          <w:szCs w:val="28"/>
        </w:rPr>
        <w:t>громадськості</w:t>
      </w:r>
      <w:proofErr w:type="spellEnd"/>
      <w:r w:rsidR="008C5C97" w:rsidRPr="005B2BD5">
        <w:rPr>
          <w:sz w:val="28"/>
          <w:szCs w:val="28"/>
        </w:rPr>
        <w:t xml:space="preserve"> та</w:t>
      </w:r>
      <w:r w:rsidR="008C5C97">
        <w:rPr>
          <w:sz w:val="28"/>
          <w:szCs w:val="28"/>
        </w:rPr>
        <w:t xml:space="preserve"> </w:t>
      </w:r>
      <w:proofErr w:type="spellStart"/>
      <w:r w:rsidR="008C5C97">
        <w:rPr>
          <w:sz w:val="28"/>
          <w:szCs w:val="28"/>
        </w:rPr>
        <w:t>батьків</w:t>
      </w:r>
      <w:proofErr w:type="spellEnd"/>
      <w:r w:rsidR="008C5C97">
        <w:rPr>
          <w:sz w:val="28"/>
          <w:szCs w:val="28"/>
        </w:rPr>
        <w:t xml:space="preserve"> з </w:t>
      </w:r>
      <w:proofErr w:type="spellStart"/>
      <w:r w:rsidR="008C5C97">
        <w:rPr>
          <w:sz w:val="28"/>
          <w:szCs w:val="28"/>
        </w:rPr>
        <w:t>життям</w:t>
      </w:r>
      <w:proofErr w:type="spellEnd"/>
      <w:r w:rsidR="008C5C97">
        <w:rPr>
          <w:sz w:val="28"/>
          <w:szCs w:val="28"/>
        </w:rPr>
        <w:t xml:space="preserve"> закладу </w:t>
      </w:r>
      <w:r w:rsidR="008C5C97" w:rsidRPr="005B2BD5">
        <w:rPr>
          <w:sz w:val="28"/>
          <w:szCs w:val="28"/>
        </w:rPr>
        <w:t xml:space="preserve"> </w:t>
      </w:r>
      <w:proofErr w:type="spellStart"/>
      <w:r w:rsidR="008C5C97" w:rsidRPr="005B2BD5">
        <w:rPr>
          <w:sz w:val="28"/>
          <w:szCs w:val="28"/>
        </w:rPr>
        <w:t>поповнюється</w:t>
      </w:r>
      <w:proofErr w:type="spellEnd"/>
      <w:r w:rsidR="008C5C97" w:rsidRPr="005B2BD5">
        <w:rPr>
          <w:sz w:val="28"/>
          <w:szCs w:val="28"/>
        </w:rPr>
        <w:t xml:space="preserve"> </w:t>
      </w:r>
      <w:proofErr w:type="spellStart"/>
      <w:r w:rsidR="008C5C97" w:rsidRPr="005B2BD5">
        <w:rPr>
          <w:sz w:val="28"/>
          <w:szCs w:val="28"/>
        </w:rPr>
        <w:t>матеріалами</w:t>
      </w:r>
      <w:proofErr w:type="spellEnd"/>
      <w:r w:rsidR="008C5C97">
        <w:rPr>
          <w:sz w:val="28"/>
          <w:szCs w:val="28"/>
        </w:rPr>
        <w:t xml:space="preserve"> </w:t>
      </w:r>
      <w:r w:rsidR="008C5C97" w:rsidRPr="005B2BD5">
        <w:rPr>
          <w:sz w:val="28"/>
          <w:szCs w:val="28"/>
        </w:rPr>
        <w:t xml:space="preserve">сайт закладу </w:t>
      </w:r>
      <w:r w:rsidR="008C5C97" w:rsidRPr="008C5C97">
        <w:rPr>
          <w:color w:val="0000FF"/>
          <w:sz w:val="28"/>
          <w:szCs w:val="28"/>
          <w:u w:val="single"/>
        </w:rPr>
        <w:t>https://dnz</w:t>
      </w:r>
      <w:r w:rsidR="008C5C97" w:rsidRPr="008C5C97">
        <w:rPr>
          <w:color w:val="0000FF"/>
          <w:sz w:val="28"/>
          <w:szCs w:val="28"/>
          <w:u w:val="single"/>
          <w:lang w:val="uk-UA"/>
        </w:rPr>
        <w:t>517.</w:t>
      </w:r>
      <w:proofErr w:type="spellStart"/>
      <w:r w:rsidR="008C5C97">
        <w:rPr>
          <w:color w:val="0000FF"/>
          <w:sz w:val="28"/>
          <w:szCs w:val="28"/>
          <w:u w:val="single"/>
          <w:lang w:val="en-US"/>
        </w:rPr>
        <w:t>webnode</w:t>
      </w:r>
      <w:proofErr w:type="spellEnd"/>
      <w:r w:rsidR="008C5C97" w:rsidRPr="008C5C97">
        <w:rPr>
          <w:color w:val="0000FF"/>
          <w:sz w:val="28"/>
          <w:szCs w:val="28"/>
          <w:u w:val="single"/>
        </w:rPr>
        <w:t>.</w:t>
      </w:r>
      <w:r w:rsidR="008C5C97">
        <w:rPr>
          <w:color w:val="0000FF"/>
          <w:sz w:val="28"/>
          <w:szCs w:val="28"/>
          <w:u w:val="single"/>
          <w:lang w:val="en-US"/>
        </w:rPr>
        <w:t>com</w:t>
      </w:r>
      <w:r w:rsidR="008C5C97" w:rsidRPr="008C5C97">
        <w:rPr>
          <w:color w:val="0000FF"/>
          <w:sz w:val="28"/>
          <w:szCs w:val="28"/>
          <w:u w:val="single"/>
        </w:rPr>
        <w:t>.</w:t>
      </w:r>
      <w:proofErr w:type="spellStart"/>
      <w:r w:rsidR="008C5C97">
        <w:rPr>
          <w:color w:val="0000FF"/>
          <w:sz w:val="28"/>
          <w:szCs w:val="28"/>
          <w:u w:val="single"/>
          <w:lang w:val="en-US"/>
        </w:rPr>
        <w:t>ua</w:t>
      </w:r>
      <w:proofErr w:type="spellEnd"/>
      <w:r w:rsidR="008C5C97" w:rsidRPr="005B2BD5">
        <w:rPr>
          <w:sz w:val="28"/>
          <w:szCs w:val="28"/>
        </w:rPr>
        <w:t xml:space="preserve">, </w:t>
      </w:r>
      <w:r w:rsidR="008C5C97">
        <w:rPr>
          <w:sz w:val="28"/>
          <w:szCs w:val="28"/>
          <w:lang w:val="uk-UA"/>
        </w:rPr>
        <w:t xml:space="preserve">та створена сторінка закладу на </w:t>
      </w:r>
      <w:proofErr w:type="spellStart"/>
      <w:r w:rsidR="008C5C97" w:rsidRPr="008C5C97">
        <w:rPr>
          <w:sz w:val="28"/>
          <w:szCs w:val="28"/>
        </w:rPr>
        <w:t>Facebook</w:t>
      </w:r>
      <w:proofErr w:type="spellEnd"/>
      <w:r w:rsidR="0081640D">
        <w:rPr>
          <w:sz w:val="28"/>
          <w:szCs w:val="28"/>
          <w:lang w:val="uk-UA"/>
        </w:rPr>
        <w:t xml:space="preserve"> ЗДО№517 «Барвінок».</w:t>
      </w:r>
    </w:p>
    <w:p w14:paraId="48362FC3" w14:textId="1DCE9E91" w:rsidR="005A6BC9" w:rsidRPr="005A6BC9" w:rsidRDefault="00FF0252" w:rsidP="007857B7">
      <w:pPr>
        <w:jc w:val="both"/>
        <w:rPr>
          <w:kern w:val="2"/>
          <w:sz w:val="28"/>
          <w:szCs w:val="28"/>
          <w:lang w:val="uk-UA" w:eastAsia="ar-SA"/>
        </w:rPr>
      </w:pPr>
      <w:r>
        <w:rPr>
          <w:kern w:val="2"/>
          <w:sz w:val="28"/>
          <w:szCs w:val="28"/>
          <w:lang w:val="uk-UA" w:eastAsia="ar-SA"/>
        </w:rPr>
        <w:t xml:space="preserve">       </w:t>
      </w:r>
      <w:r w:rsidR="005A6BC9" w:rsidRPr="005B2BD5">
        <w:rPr>
          <w:kern w:val="2"/>
          <w:sz w:val="28"/>
          <w:szCs w:val="28"/>
          <w:lang w:eastAsia="ar-SA"/>
        </w:rPr>
        <w:t xml:space="preserve">В </w:t>
      </w:r>
      <w:proofErr w:type="spellStart"/>
      <w:r w:rsidR="005A6BC9" w:rsidRPr="005B2BD5">
        <w:rPr>
          <w:kern w:val="2"/>
          <w:sz w:val="28"/>
          <w:szCs w:val="28"/>
          <w:lang w:eastAsia="ar-SA"/>
        </w:rPr>
        <w:t>укритті</w:t>
      </w:r>
      <w:proofErr w:type="spellEnd"/>
      <w:r w:rsidR="005A6BC9" w:rsidRPr="005B2BD5">
        <w:rPr>
          <w:kern w:val="2"/>
          <w:sz w:val="28"/>
          <w:szCs w:val="28"/>
          <w:lang w:eastAsia="ar-SA"/>
        </w:rPr>
        <w:t xml:space="preserve"> закладу </w:t>
      </w:r>
      <w:proofErr w:type="spellStart"/>
      <w:r w:rsidR="005A6BC9" w:rsidRPr="005B2BD5">
        <w:rPr>
          <w:kern w:val="2"/>
          <w:sz w:val="28"/>
          <w:szCs w:val="28"/>
          <w:lang w:eastAsia="ar-SA"/>
        </w:rPr>
        <w:t>створені</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всі</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необхідні</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умови</w:t>
      </w:r>
      <w:proofErr w:type="spellEnd"/>
      <w:r w:rsidR="005A6BC9" w:rsidRPr="005B2BD5">
        <w:rPr>
          <w:kern w:val="2"/>
          <w:sz w:val="28"/>
          <w:szCs w:val="28"/>
          <w:lang w:eastAsia="ar-SA"/>
        </w:rPr>
        <w:t xml:space="preserve"> для </w:t>
      </w:r>
      <w:proofErr w:type="spellStart"/>
      <w:r w:rsidR="005A6BC9" w:rsidRPr="005B2BD5">
        <w:rPr>
          <w:kern w:val="2"/>
          <w:sz w:val="28"/>
          <w:szCs w:val="28"/>
          <w:lang w:eastAsia="ar-SA"/>
        </w:rPr>
        <w:t>здійснення</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повноцінного</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освітнього</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процесу</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безпечного</w:t>
      </w:r>
      <w:proofErr w:type="spellEnd"/>
      <w:r w:rsidR="005A6BC9" w:rsidRPr="005B2BD5">
        <w:rPr>
          <w:kern w:val="2"/>
          <w:sz w:val="28"/>
          <w:szCs w:val="28"/>
          <w:lang w:eastAsia="ar-SA"/>
        </w:rPr>
        <w:t xml:space="preserve"> та комфортного  </w:t>
      </w:r>
      <w:proofErr w:type="spellStart"/>
      <w:r w:rsidR="005A6BC9" w:rsidRPr="005B2BD5">
        <w:rPr>
          <w:kern w:val="2"/>
          <w:sz w:val="28"/>
          <w:szCs w:val="28"/>
          <w:lang w:eastAsia="ar-SA"/>
        </w:rPr>
        <w:t>перебування</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вихованців</w:t>
      </w:r>
      <w:proofErr w:type="spellEnd"/>
      <w:r w:rsidR="005A6BC9" w:rsidRPr="005B2BD5">
        <w:rPr>
          <w:kern w:val="2"/>
          <w:sz w:val="28"/>
          <w:szCs w:val="28"/>
          <w:lang w:eastAsia="ar-SA"/>
        </w:rPr>
        <w:t xml:space="preserve">. У </w:t>
      </w:r>
      <w:proofErr w:type="spellStart"/>
      <w:r w:rsidR="005A6BC9" w:rsidRPr="005B2BD5">
        <w:rPr>
          <w:kern w:val="2"/>
          <w:sz w:val="28"/>
          <w:szCs w:val="28"/>
          <w:lang w:eastAsia="ar-SA"/>
        </w:rPr>
        <w:t>залежності</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від</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ситуації</w:t>
      </w:r>
      <w:proofErr w:type="spellEnd"/>
      <w:r w:rsidR="005A6BC9" w:rsidRPr="005B2BD5">
        <w:rPr>
          <w:kern w:val="2"/>
          <w:sz w:val="28"/>
          <w:szCs w:val="28"/>
          <w:lang w:eastAsia="ar-SA"/>
        </w:rPr>
        <w:t xml:space="preserve">, умов та часу </w:t>
      </w:r>
      <w:proofErr w:type="spellStart"/>
      <w:r w:rsidR="005A6BC9" w:rsidRPr="005B2BD5">
        <w:rPr>
          <w:kern w:val="2"/>
          <w:sz w:val="28"/>
          <w:szCs w:val="28"/>
          <w:lang w:eastAsia="ar-SA"/>
        </w:rPr>
        <w:t>перебування</w:t>
      </w:r>
      <w:proofErr w:type="spellEnd"/>
      <w:r w:rsidR="005A6BC9" w:rsidRPr="005B2BD5">
        <w:rPr>
          <w:kern w:val="2"/>
          <w:sz w:val="28"/>
          <w:szCs w:val="28"/>
          <w:lang w:eastAsia="ar-SA"/>
        </w:rPr>
        <w:t xml:space="preserve"> в </w:t>
      </w:r>
      <w:proofErr w:type="spellStart"/>
      <w:r w:rsidR="005A6BC9" w:rsidRPr="005B2BD5">
        <w:rPr>
          <w:kern w:val="2"/>
          <w:sz w:val="28"/>
          <w:szCs w:val="28"/>
          <w:lang w:eastAsia="ar-SA"/>
        </w:rPr>
        <w:t>укритті</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дітям</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пропонують</w:t>
      </w:r>
      <w:proofErr w:type="spellEnd"/>
      <w:r w:rsidR="005A6BC9" w:rsidRPr="005B2BD5">
        <w:rPr>
          <w:kern w:val="2"/>
          <w:sz w:val="28"/>
          <w:szCs w:val="28"/>
          <w:lang w:eastAsia="ar-SA"/>
        </w:rPr>
        <w:t xml:space="preserve"> </w:t>
      </w:r>
      <w:proofErr w:type="spellStart"/>
      <w:proofErr w:type="gramStart"/>
      <w:r w:rsidR="005A6BC9" w:rsidRPr="005B2BD5">
        <w:rPr>
          <w:kern w:val="2"/>
          <w:sz w:val="28"/>
          <w:szCs w:val="28"/>
          <w:lang w:eastAsia="ar-SA"/>
        </w:rPr>
        <w:t>р</w:t>
      </w:r>
      <w:proofErr w:type="gramEnd"/>
      <w:r w:rsidR="005A6BC9" w:rsidRPr="005B2BD5">
        <w:rPr>
          <w:kern w:val="2"/>
          <w:sz w:val="28"/>
          <w:szCs w:val="28"/>
          <w:lang w:eastAsia="ar-SA"/>
        </w:rPr>
        <w:t>ізноманітні</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активності</w:t>
      </w:r>
      <w:proofErr w:type="spellEnd"/>
      <w:r w:rsidR="005A6BC9" w:rsidRPr="005B2BD5">
        <w:rPr>
          <w:kern w:val="2"/>
          <w:sz w:val="28"/>
          <w:szCs w:val="28"/>
          <w:lang w:eastAsia="ar-SA"/>
        </w:rPr>
        <w:t xml:space="preserve"> - </w:t>
      </w:r>
      <w:proofErr w:type="spellStart"/>
      <w:r w:rsidR="005A6BC9" w:rsidRPr="005B2BD5">
        <w:rPr>
          <w:kern w:val="2"/>
          <w:sz w:val="28"/>
          <w:szCs w:val="28"/>
          <w:lang w:eastAsia="ar-SA"/>
        </w:rPr>
        <w:t>ігрову</w:t>
      </w:r>
      <w:proofErr w:type="spellEnd"/>
      <w:r w:rsidR="005A6BC9" w:rsidRPr="005B2BD5">
        <w:rPr>
          <w:kern w:val="2"/>
          <w:sz w:val="28"/>
          <w:szCs w:val="28"/>
          <w:lang w:eastAsia="ar-SA"/>
        </w:rPr>
        <w:t xml:space="preserve">, </w:t>
      </w:r>
      <w:proofErr w:type="spellStart"/>
      <w:r w:rsidR="005A6BC9" w:rsidRPr="005B2BD5">
        <w:rPr>
          <w:kern w:val="2"/>
          <w:sz w:val="28"/>
          <w:szCs w:val="28"/>
          <w:lang w:eastAsia="ar-SA"/>
        </w:rPr>
        <w:t>піз</w:t>
      </w:r>
      <w:r w:rsidR="005A6BC9">
        <w:rPr>
          <w:kern w:val="2"/>
          <w:sz w:val="28"/>
          <w:szCs w:val="28"/>
          <w:lang w:eastAsia="ar-SA"/>
        </w:rPr>
        <w:t>навальну</w:t>
      </w:r>
      <w:proofErr w:type="spellEnd"/>
      <w:r w:rsidR="005A6BC9">
        <w:rPr>
          <w:kern w:val="2"/>
          <w:sz w:val="28"/>
          <w:szCs w:val="28"/>
          <w:lang w:eastAsia="ar-SA"/>
        </w:rPr>
        <w:t xml:space="preserve">, </w:t>
      </w:r>
      <w:proofErr w:type="spellStart"/>
      <w:r w:rsidR="005A6BC9">
        <w:rPr>
          <w:kern w:val="2"/>
          <w:sz w:val="28"/>
          <w:szCs w:val="28"/>
          <w:lang w:eastAsia="ar-SA"/>
        </w:rPr>
        <w:t>образотворчу</w:t>
      </w:r>
      <w:proofErr w:type="spellEnd"/>
      <w:r w:rsidR="005A6BC9">
        <w:rPr>
          <w:kern w:val="2"/>
          <w:sz w:val="28"/>
          <w:szCs w:val="28"/>
          <w:lang w:eastAsia="ar-SA"/>
        </w:rPr>
        <w:t xml:space="preserve"> та </w:t>
      </w:r>
      <w:proofErr w:type="spellStart"/>
      <w:r w:rsidR="005A6BC9">
        <w:rPr>
          <w:kern w:val="2"/>
          <w:sz w:val="28"/>
          <w:szCs w:val="28"/>
          <w:lang w:eastAsia="ar-SA"/>
        </w:rPr>
        <w:t>інше</w:t>
      </w:r>
      <w:proofErr w:type="spellEnd"/>
      <w:r w:rsidR="005A6BC9">
        <w:rPr>
          <w:kern w:val="2"/>
          <w:sz w:val="28"/>
          <w:szCs w:val="28"/>
          <w:lang w:eastAsia="ar-SA"/>
        </w:rPr>
        <w:t>.</w:t>
      </w:r>
    </w:p>
    <w:p w14:paraId="2B91B863" w14:textId="77777777" w:rsidR="00CB49DD" w:rsidRPr="00D76CA4" w:rsidRDefault="005A6BC9" w:rsidP="007857B7">
      <w:pPr>
        <w:ind w:firstLine="708"/>
        <w:jc w:val="both"/>
        <w:rPr>
          <w:b/>
          <w:sz w:val="28"/>
          <w:szCs w:val="28"/>
          <w:lang w:val="uk-UA" w:eastAsia="uk-UA"/>
        </w:rPr>
      </w:pPr>
      <w:r w:rsidRPr="003D1DEF">
        <w:rPr>
          <w:sz w:val="28"/>
          <w:szCs w:val="28"/>
          <w:lang w:val="uk-UA"/>
        </w:rPr>
        <w:t xml:space="preserve">  </w:t>
      </w:r>
      <w:r w:rsidR="00CB49DD" w:rsidRPr="00D76CA4">
        <w:rPr>
          <w:rFonts w:eastAsia="Calibri"/>
          <w:b/>
          <w:sz w:val="28"/>
          <w:szCs w:val="28"/>
          <w:shd w:val="clear" w:color="auto" w:fill="FFFFFF"/>
          <w:lang w:val="uk-UA"/>
        </w:rPr>
        <w:t>Вжиті дошкільним навчальним закладом заходи щодо охоплення навчанням дітей 5-ти річного віку:</w:t>
      </w:r>
    </w:p>
    <w:p w14:paraId="105B6783" w14:textId="01639A9E" w:rsidR="00CB49DD" w:rsidRPr="00D76CA4" w:rsidRDefault="00CB49DD" w:rsidP="007857B7">
      <w:pPr>
        <w:shd w:val="clear" w:color="auto" w:fill="FFFFFF"/>
        <w:ind w:firstLine="708"/>
        <w:jc w:val="both"/>
        <w:rPr>
          <w:rFonts w:eastAsia="Calibri"/>
          <w:sz w:val="28"/>
          <w:szCs w:val="28"/>
          <w:shd w:val="clear" w:color="auto" w:fill="F5FAFB"/>
          <w:lang w:val="uk-UA"/>
        </w:rPr>
      </w:pPr>
      <w:r w:rsidRPr="00D76CA4">
        <w:rPr>
          <w:rFonts w:eastAsia="Calibri"/>
          <w:sz w:val="28"/>
          <w:szCs w:val="28"/>
          <w:shd w:val="clear" w:color="auto" w:fill="FFFFFF" w:themeFill="background1"/>
          <w:lang w:val="uk-UA"/>
        </w:rPr>
        <w:t>Велика увага у роботі закладу приділяється наступності дошкільної  та початкової освіти. Підвищуючи рівень мотиваційної готовності дітей до</w:t>
      </w:r>
      <w:r w:rsidRPr="00D76CA4">
        <w:rPr>
          <w:rFonts w:eastAsia="Calibri"/>
          <w:sz w:val="28"/>
          <w:szCs w:val="28"/>
          <w:shd w:val="clear" w:color="auto" w:fill="F5FAFB"/>
          <w:lang w:val="uk-UA"/>
        </w:rPr>
        <w:t xml:space="preserve"> </w:t>
      </w:r>
      <w:r w:rsidRPr="00D76CA4">
        <w:rPr>
          <w:rFonts w:eastAsia="Calibri"/>
          <w:sz w:val="28"/>
          <w:szCs w:val="28"/>
          <w:shd w:val="clear" w:color="auto" w:fill="FFFFFF" w:themeFill="background1"/>
          <w:lang w:val="uk-UA"/>
        </w:rPr>
        <w:t xml:space="preserve">навчання в школі, вихователі знайомили дітей старших груп з правилами </w:t>
      </w:r>
      <w:r w:rsidRPr="00D76CA4">
        <w:rPr>
          <w:rFonts w:eastAsia="Calibri"/>
          <w:sz w:val="28"/>
          <w:szCs w:val="28"/>
          <w:shd w:val="clear" w:color="auto" w:fill="FFFFFF" w:themeFill="background1"/>
          <w:lang w:val="uk-UA"/>
        </w:rPr>
        <w:lastRenderedPageBreak/>
        <w:t>поведінки учнів, проводили бесіди про школу. Випускники нашого дитячого садка мають необхідну як загальну (фізичну, інтелектуальну, особистісно-вольову, так і спеціальну готовність (включаючи засвоєння предметних</w:t>
      </w:r>
      <w:r w:rsidRPr="00D76CA4">
        <w:rPr>
          <w:rFonts w:eastAsia="Calibri"/>
          <w:sz w:val="28"/>
          <w:szCs w:val="28"/>
          <w:shd w:val="clear" w:color="auto" w:fill="F5FAFB"/>
          <w:lang w:val="uk-UA"/>
        </w:rPr>
        <w:t xml:space="preserve"> </w:t>
      </w:r>
      <w:r w:rsidRPr="00D76CA4">
        <w:rPr>
          <w:rFonts w:eastAsia="Calibri"/>
          <w:sz w:val="28"/>
          <w:szCs w:val="28"/>
          <w:shd w:val="clear" w:color="auto" w:fill="FFFFFF" w:themeFill="background1"/>
          <w:lang w:val="uk-UA"/>
        </w:rPr>
        <w:t>знань, умінь, навичок), підготовку до навчання в школі.  Логопед</w:t>
      </w:r>
      <w:r>
        <w:rPr>
          <w:rFonts w:eastAsia="Calibri"/>
          <w:sz w:val="28"/>
          <w:szCs w:val="28"/>
          <w:shd w:val="clear" w:color="auto" w:fill="FFFFFF" w:themeFill="background1"/>
          <w:lang w:val="uk-UA"/>
        </w:rPr>
        <w:t xml:space="preserve"> закладу Олена САЄНКО </w:t>
      </w:r>
      <w:r w:rsidRPr="00D76CA4">
        <w:rPr>
          <w:rFonts w:eastAsia="Calibri"/>
          <w:sz w:val="28"/>
          <w:szCs w:val="28"/>
          <w:shd w:val="clear" w:color="auto" w:fill="FFFFFF" w:themeFill="background1"/>
          <w:lang w:val="uk-UA"/>
        </w:rPr>
        <w:t xml:space="preserve">проводить корекцію </w:t>
      </w:r>
      <w:proofErr w:type="spellStart"/>
      <w:r w:rsidRPr="00D76CA4">
        <w:rPr>
          <w:rFonts w:eastAsia="Calibri"/>
          <w:sz w:val="28"/>
          <w:szCs w:val="28"/>
          <w:shd w:val="clear" w:color="auto" w:fill="FFFFFF" w:themeFill="background1"/>
          <w:lang w:val="uk-UA"/>
        </w:rPr>
        <w:t>звуковимови</w:t>
      </w:r>
      <w:proofErr w:type="spellEnd"/>
      <w:r w:rsidRPr="00D76CA4">
        <w:rPr>
          <w:rFonts w:eastAsia="Calibri"/>
          <w:sz w:val="28"/>
          <w:szCs w:val="28"/>
          <w:shd w:val="clear" w:color="auto" w:fill="FFFFFF" w:themeFill="background1"/>
          <w:lang w:val="uk-UA"/>
        </w:rPr>
        <w:t xml:space="preserve"> у дітей віком від 5 до 6 років.</w:t>
      </w:r>
      <w:r w:rsidRPr="00D76CA4">
        <w:rPr>
          <w:rFonts w:eastAsia="Calibri"/>
          <w:sz w:val="28"/>
          <w:szCs w:val="28"/>
          <w:shd w:val="clear" w:color="auto" w:fill="F5FAFB"/>
          <w:lang w:val="uk-UA"/>
        </w:rPr>
        <w:t xml:space="preserve"> </w:t>
      </w:r>
    </w:p>
    <w:p w14:paraId="6D68E05B" w14:textId="639F4C24" w:rsidR="006B462F" w:rsidRPr="00CB49DD" w:rsidRDefault="00CB49DD" w:rsidP="007857B7">
      <w:pPr>
        <w:shd w:val="clear" w:color="auto" w:fill="FFFFFF"/>
        <w:jc w:val="both"/>
        <w:rPr>
          <w:rFonts w:eastAsia="Calibri"/>
          <w:sz w:val="28"/>
          <w:szCs w:val="28"/>
          <w:shd w:val="clear" w:color="auto" w:fill="F5FAFB"/>
          <w:lang w:val="uk-UA"/>
        </w:rPr>
      </w:pPr>
      <w:r w:rsidRPr="00D76CA4">
        <w:rPr>
          <w:rFonts w:eastAsia="Calibri"/>
          <w:sz w:val="28"/>
          <w:szCs w:val="28"/>
          <w:shd w:val="clear" w:color="auto" w:fill="F5FAFB"/>
          <w:lang w:val="uk-UA"/>
        </w:rPr>
        <w:t xml:space="preserve"> </w:t>
      </w:r>
      <w:r w:rsidRPr="00050EFB">
        <w:rPr>
          <w:sz w:val="28"/>
          <w:szCs w:val="28"/>
          <w:lang w:val="uk-UA"/>
        </w:rPr>
        <w:t>Всі батьки випускників були проінформовані про умови вступної компанії дітей до першого класу та терміном подачі пакету документів.</w:t>
      </w:r>
    </w:p>
    <w:p w14:paraId="3A4A07DA" w14:textId="2E92A06F" w:rsidR="00FF0252" w:rsidRPr="00C10852" w:rsidRDefault="006B462F" w:rsidP="007857B7">
      <w:pPr>
        <w:spacing w:line="276" w:lineRule="auto"/>
        <w:jc w:val="both"/>
        <w:rPr>
          <w:sz w:val="28"/>
          <w:szCs w:val="28"/>
          <w:lang w:val="uk-UA"/>
        </w:rPr>
      </w:pPr>
      <w:r>
        <w:rPr>
          <w:sz w:val="28"/>
          <w:szCs w:val="28"/>
          <w:lang w:val="uk-UA"/>
        </w:rPr>
        <w:t xml:space="preserve">   </w:t>
      </w:r>
      <w:r w:rsidR="005A6BC9" w:rsidRPr="003D1DEF">
        <w:rPr>
          <w:sz w:val="28"/>
          <w:szCs w:val="28"/>
          <w:lang w:val="uk-UA"/>
        </w:rPr>
        <w:t xml:space="preserve"> </w:t>
      </w:r>
      <w:r w:rsidR="005A6BC9">
        <w:rPr>
          <w:color w:val="000000"/>
          <w:sz w:val="28"/>
          <w:szCs w:val="28"/>
          <w:lang w:val="uk-UA"/>
        </w:rPr>
        <w:t>У 2024/2025</w:t>
      </w:r>
      <w:r w:rsidR="005A6BC9" w:rsidRPr="00A367B6">
        <w:rPr>
          <w:color w:val="000000"/>
          <w:sz w:val="28"/>
          <w:szCs w:val="28"/>
          <w:lang w:val="uk-UA"/>
        </w:rPr>
        <w:t xml:space="preserve"> навчальному році педагогічний</w:t>
      </w:r>
      <w:r w:rsidR="005A6BC9">
        <w:rPr>
          <w:color w:val="000000"/>
          <w:sz w:val="28"/>
          <w:szCs w:val="28"/>
          <w:lang w:val="uk-UA"/>
        </w:rPr>
        <w:t xml:space="preserve"> колектив працював над </w:t>
      </w:r>
    </w:p>
    <w:p w14:paraId="614C732E" w14:textId="1DAF63F0" w:rsidR="005A6BC9" w:rsidRDefault="005A6BC9" w:rsidP="007857B7">
      <w:pPr>
        <w:jc w:val="both"/>
        <w:outlineLvl w:val="0"/>
        <w:rPr>
          <w:sz w:val="28"/>
          <w:szCs w:val="28"/>
          <w:lang w:val="uk-UA"/>
        </w:rPr>
      </w:pPr>
      <w:r w:rsidRPr="00C10852">
        <w:rPr>
          <w:sz w:val="28"/>
          <w:szCs w:val="28"/>
          <w:lang w:val="uk-UA"/>
        </w:rPr>
        <w:t>реал</w:t>
      </w:r>
      <w:r w:rsidR="00FF0252">
        <w:rPr>
          <w:sz w:val="28"/>
          <w:szCs w:val="28"/>
          <w:lang w:val="uk-UA"/>
        </w:rPr>
        <w:t>ізацією пріоритетних завдань</w:t>
      </w:r>
      <w:r w:rsidRPr="00C10852">
        <w:rPr>
          <w:sz w:val="28"/>
          <w:szCs w:val="28"/>
          <w:lang w:val="uk-UA"/>
        </w:rPr>
        <w:t>:</w:t>
      </w:r>
    </w:p>
    <w:p w14:paraId="7A0BDACC" w14:textId="77777777" w:rsidR="005A6BC9" w:rsidRPr="00C10852" w:rsidRDefault="005A6BC9" w:rsidP="007857B7">
      <w:pPr>
        <w:jc w:val="both"/>
        <w:outlineLvl w:val="0"/>
        <w:rPr>
          <w:sz w:val="28"/>
          <w:szCs w:val="28"/>
          <w:lang w:val="uk-UA"/>
        </w:rPr>
      </w:pPr>
    </w:p>
    <w:p w14:paraId="6FC87C0A" w14:textId="77777777" w:rsidR="005A6BC9" w:rsidRPr="005A6BC9" w:rsidRDefault="005A6BC9" w:rsidP="007857B7">
      <w:pPr>
        <w:numPr>
          <w:ilvl w:val="0"/>
          <w:numId w:val="24"/>
        </w:numPr>
        <w:tabs>
          <w:tab w:val="left" w:pos="993"/>
          <w:tab w:val="left" w:pos="9072"/>
        </w:tabs>
        <w:contextualSpacing/>
        <w:jc w:val="both"/>
        <w:rPr>
          <w:i/>
          <w:sz w:val="28"/>
          <w:szCs w:val="28"/>
          <w:lang w:val="uk-UA"/>
        </w:rPr>
      </w:pPr>
      <w:r w:rsidRPr="005A6BC9">
        <w:rPr>
          <w:i/>
          <w:sz w:val="28"/>
          <w:szCs w:val="28"/>
          <w:lang w:val="uk-UA"/>
        </w:rPr>
        <w:t xml:space="preserve">Забезпечити виконання вимог щодо особливостей організації освітнього процесу в ЗДО в умовах воєнного стану, створення безпечних умов для здобуття освіти та педагогічної діяльності. </w:t>
      </w:r>
    </w:p>
    <w:p w14:paraId="794B8C35" w14:textId="77777777" w:rsidR="005A6BC9" w:rsidRPr="005A6BC9" w:rsidRDefault="005A6BC9" w:rsidP="007857B7">
      <w:pPr>
        <w:pStyle w:val="a4"/>
        <w:numPr>
          <w:ilvl w:val="0"/>
          <w:numId w:val="24"/>
        </w:numPr>
        <w:spacing w:after="295"/>
        <w:jc w:val="both"/>
        <w:rPr>
          <w:rFonts w:ascii="Times New Roman" w:hAnsi="Times New Roman"/>
          <w:b w:val="0"/>
          <w:i/>
          <w:color w:val="auto"/>
          <w:sz w:val="28"/>
          <w:szCs w:val="28"/>
          <w:lang w:eastAsia="uk-UA"/>
        </w:rPr>
      </w:pPr>
      <w:r w:rsidRPr="005A6BC9">
        <w:rPr>
          <w:rFonts w:ascii="Times New Roman" w:hAnsi="Times New Roman"/>
          <w:b w:val="0"/>
          <w:i/>
          <w:color w:val="auto"/>
          <w:sz w:val="28"/>
          <w:szCs w:val="28"/>
        </w:rPr>
        <w:t xml:space="preserve"> Формувати природничо-екологічну компетентність дошкільників з навичками, що орієнтовані на </w:t>
      </w:r>
      <w:r w:rsidRPr="005A6BC9">
        <w:rPr>
          <w:rFonts w:ascii="Times New Roman" w:hAnsi="Times New Roman"/>
          <w:b w:val="0"/>
          <w:bCs/>
          <w:i/>
          <w:color w:val="auto"/>
          <w:sz w:val="28"/>
          <w:szCs w:val="28"/>
          <w:bdr w:val="none" w:sz="0" w:space="0" w:color="auto" w:frame="1"/>
          <w:shd w:val="clear" w:color="auto" w:fill="FFFFFF"/>
        </w:rPr>
        <w:t>створення передумов гуманної взаємодії з природним довкіллям.</w:t>
      </w:r>
    </w:p>
    <w:p w14:paraId="624EC1C4" w14:textId="77777777" w:rsidR="005A6BC9" w:rsidRPr="005A6BC9" w:rsidRDefault="005A6BC9" w:rsidP="007857B7">
      <w:pPr>
        <w:pStyle w:val="a4"/>
        <w:numPr>
          <w:ilvl w:val="0"/>
          <w:numId w:val="24"/>
        </w:numPr>
        <w:tabs>
          <w:tab w:val="left" w:pos="993"/>
          <w:tab w:val="left" w:pos="9072"/>
        </w:tabs>
        <w:jc w:val="both"/>
        <w:rPr>
          <w:rFonts w:ascii="Times New Roman" w:hAnsi="Times New Roman"/>
          <w:b w:val="0"/>
          <w:i/>
          <w:color w:val="auto"/>
          <w:sz w:val="28"/>
          <w:szCs w:val="28"/>
        </w:rPr>
      </w:pPr>
      <w:r w:rsidRPr="005A6BC9">
        <w:rPr>
          <w:rFonts w:ascii="Times New Roman" w:hAnsi="Times New Roman"/>
          <w:b w:val="0"/>
          <w:bCs/>
          <w:i/>
          <w:iCs/>
          <w:color w:val="auto"/>
          <w:sz w:val="28"/>
          <w:szCs w:val="28"/>
          <w:shd w:val="clear" w:color="auto" w:fill="FFFFFF"/>
        </w:rPr>
        <w:t xml:space="preserve">Активізувати освітню діяльність національно-патріотичної складової виховання і формування етнічної самосвідомості у дітей </w:t>
      </w:r>
    </w:p>
    <w:p w14:paraId="026C676E" w14:textId="6426B27E" w:rsidR="005A6BC9" w:rsidRPr="005A6BC9" w:rsidRDefault="005A6BC9" w:rsidP="007857B7">
      <w:pPr>
        <w:pStyle w:val="a4"/>
        <w:jc w:val="both"/>
        <w:rPr>
          <w:rFonts w:ascii="Times New Roman" w:hAnsi="Times New Roman"/>
          <w:b w:val="0"/>
          <w:i/>
          <w:color w:val="auto"/>
          <w:sz w:val="28"/>
          <w:szCs w:val="28"/>
        </w:rPr>
      </w:pPr>
      <w:r w:rsidRPr="005A6BC9">
        <w:rPr>
          <w:rFonts w:ascii="Times New Roman" w:hAnsi="Times New Roman"/>
          <w:b w:val="0"/>
          <w:i/>
          <w:color w:val="auto"/>
          <w:sz w:val="28"/>
          <w:szCs w:val="28"/>
        </w:rPr>
        <w:t>через мистецько-творчу діяльність.</w:t>
      </w:r>
    </w:p>
    <w:p w14:paraId="31B2EDD5" w14:textId="77777777" w:rsidR="00FF0252" w:rsidRDefault="005A6BC9" w:rsidP="007857B7">
      <w:pPr>
        <w:jc w:val="both"/>
        <w:rPr>
          <w:sz w:val="28"/>
          <w:szCs w:val="28"/>
          <w:lang w:val="uk-UA"/>
        </w:rPr>
      </w:pPr>
      <w:r>
        <w:rPr>
          <w:sz w:val="28"/>
          <w:szCs w:val="28"/>
          <w:lang w:val="uk-UA"/>
        </w:rPr>
        <w:t xml:space="preserve">   </w:t>
      </w:r>
    </w:p>
    <w:p w14:paraId="743EA486" w14:textId="77777777" w:rsidR="00FF0252" w:rsidRDefault="00FF0252" w:rsidP="007857B7">
      <w:pPr>
        <w:ind w:firstLine="708"/>
        <w:jc w:val="both"/>
        <w:rPr>
          <w:rFonts w:eastAsia="Calibri"/>
          <w:sz w:val="28"/>
          <w:szCs w:val="28"/>
          <w:lang w:val="uk-UA"/>
        </w:rPr>
      </w:pPr>
      <w:r w:rsidRPr="00D76CA4">
        <w:rPr>
          <w:rFonts w:eastAsia="Calibri"/>
          <w:sz w:val="28"/>
          <w:szCs w:val="28"/>
          <w:lang w:val="uk-UA"/>
        </w:rPr>
        <w:t xml:space="preserve">Адміністрацією були сплановані та проведені протягом навчального </w:t>
      </w:r>
      <w:r>
        <w:rPr>
          <w:rFonts w:eastAsia="Calibri"/>
          <w:sz w:val="28"/>
          <w:szCs w:val="28"/>
          <w:lang w:val="uk-UA"/>
        </w:rPr>
        <w:t xml:space="preserve">   </w:t>
      </w:r>
      <w:r w:rsidRPr="00D76CA4">
        <w:rPr>
          <w:rFonts w:eastAsia="Calibri"/>
          <w:sz w:val="28"/>
          <w:szCs w:val="28"/>
          <w:lang w:val="uk-UA"/>
        </w:rPr>
        <w:t>року такі форми методичної роботи:</w:t>
      </w:r>
      <w:r w:rsidRPr="00D76CA4">
        <w:rPr>
          <w:rFonts w:eastAsia="Calibri"/>
          <w:sz w:val="28"/>
          <w:szCs w:val="28"/>
          <w:lang w:val="uk-UA"/>
        </w:rPr>
        <w:tab/>
      </w:r>
      <w:r>
        <w:rPr>
          <w:rFonts w:eastAsia="Calibri"/>
          <w:sz w:val="28"/>
          <w:szCs w:val="28"/>
          <w:lang w:val="uk-UA"/>
        </w:rPr>
        <w:tab/>
      </w:r>
      <w:r>
        <w:rPr>
          <w:rFonts w:eastAsia="Calibri"/>
          <w:sz w:val="28"/>
          <w:szCs w:val="28"/>
          <w:lang w:val="uk-UA"/>
        </w:rPr>
        <w:tab/>
      </w:r>
      <w:r>
        <w:rPr>
          <w:rFonts w:eastAsia="Calibri"/>
          <w:sz w:val="28"/>
          <w:szCs w:val="28"/>
          <w:lang w:val="uk-UA"/>
        </w:rPr>
        <w:tab/>
      </w:r>
      <w:r>
        <w:rPr>
          <w:rFonts w:eastAsia="Calibri"/>
          <w:sz w:val="28"/>
          <w:szCs w:val="28"/>
          <w:lang w:val="uk-UA"/>
        </w:rPr>
        <w:tab/>
      </w:r>
    </w:p>
    <w:p w14:paraId="223AAC2E" w14:textId="2A622FE3" w:rsidR="00FF0252" w:rsidRPr="00D76CA4" w:rsidRDefault="006B462F" w:rsidP="007857B7">
      <w:pPr>
        <w:jc w:val="both"/>
        <w:rPr>
          <w:rFonts w:eastAsia="Calibri"/>
          <w:sz w:val="28"/>
          <w:szCs w:val="28"/>
          <w:lang w:val="uk-UA"/>
        </w:rPr>
      </w:pPr>
      <w:r>
        <w:rPr>
          <w:b/>
          <w:sz w:val="28"/>
          <w:szCs w:val="28"/>
          <w:lang w:val="uk-UA" w:eastAsia="uk-UA"/>
        </w:rPr>
        <w:t xml:space="preserve">    </w:t>
      </w:r>
      <w:r w:rsidR="00FF0252" w:rsidRPr="00D76CA4">
        <w:rPr>
          <w:b/>
          <w:sz w:val="28"/>
          <w:szCs w:val="28"/>
          <w:lang w:val="uk-UA" w:eastAsia="uk-UA"/>
        </w:rPr>
        <w:t>Засідання педагогічної ради</w:t>
      </w:r>
      <w:r w:rsidR="00FF0252" w:rsidRPr="00D76CA4">
        <w:rPr>
          <w:b/>
          <w:i/>
          <w:sz w:val="28"/>
          <w:szCs w:val="28"/>
          <w:lang w:val="uk-UA" w:eastAsia="uk-UA"/>
        </w:rPr>
        <w:t>:</w:t>
      </w:r>
      <w:r w:rsidR="00FF0252" w:rsidRPr="00D76CA4">
        <w:rPr>
          <w:rFonts w:eastAsia="Calibri"/>
          <w:sz w:val="28"/>
          <w:szCs w:val="28"/>
          <w:lang w:val="uk-UA"/>
        </w:rPr>
        <w:t xml:space="preserve"> </w:t>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p>
    <w:p w14:paraId="3AB3E9E1" w14:textId="77777777" w:rsidR="001B3E38" w:rsidRPr="005E3988" w:rsidRDefault="00FF0252" w:rsidP="007857B7">
      <w:pPr>
        <w:jc w:val="both"/>
        <w:rPr>
          <w:sz w:val="28"/>
          <w:szCs w:val="28"/>
          <w:lang w:val="uk-UA"/>
        </w:rPr>
      </w:pPr>
      <w:r w:rsidRPr="00D76CA4">
        <w:rPr>
          <w:rFonts w:eastAsia="Calibri"/>
          <w:sz w:val="28"/>
          <w:szCs w:val="28"/>
          <w:lang w:val="uk-UA"/>
        </w:rPr>
        <w:t xml:space="preserve">Робота педагогічних рад була проведена на науковій основі. 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демонстрували мультимедійні презентації з власного досвіду роботи, підбивали підсумки роботи щодо вирішення річних завдань. Систематично приймали участь в засіданнях педагогічної ради. </w:t>
      </w:r>
      <w:r w:rsidR="001B3E38">
        <w:rPr>
          <w:rFonts w:ascii="Times New Roman CYR" w:hAnsi="Times New Roman CYR" w:cs="Times New Roman CYR"/>
          <w:sz w:val="28"/>
          <w:szCs w:val="28"/>
          <w:lang w:val="uk-UA"/>
        </w:rPr>
        <w:t xml:space="preserve">Безперервна освіта педагога, постійне професійне зростання, </w:t>
      </w:r>
    </w:p>
    <w:p w14:paraId="3FEC3229" w14:textId="22AA422B" w:rsidR="00FF0252" w:rsidRPr="003A008E" w:rsidRDefault="001B3E38" w:rsidP="007857B7">
      <w:pPr>
        <w:jc w:val="both"/>
        <w:rPr>
          <w:rFonts w:eastAsia="Calibri"/>
          <w:sz w:val="28"/>
          <w:szCs w:val="28"/>
          <w:lang w:val="uk-UA"/>
        </w:rPr>
      </w:pPr>
      <w:r>
        <w:rPr>
          <w:rFonts w:ascii="Times New Roman CYR" w:hAnsi="Times New Roman CYR" w:cs="Times New Roman CYR"/>
          <w:sz w:val="28"/>
          <w:szCs w:val="28"/>
          <w:lang w:val="uk-UA"/>
        </w:rPr>
        <w:t xml:space="preserve">набуття удосконалення педагогічної майстерності – головні напрямки методичної роботи закладу. </w:t>
      </w:r>
      <w:r>
        <w:rPr>
          <w:rFonts w:ascii="Times New Roman CYR" w:hAnsi="Times New Roman CYR" w:cs="Times New Roman CYR"/>
          <w:color w:val="000000"/>
          <w:sz w:val="28"/>
          <w:szCs w:val="28"/>
          <w:lang w:val="uk-UA"/>
        </w:rPr>
        <w:t xml:space="preserve">Методична робота охоплювала різні види: консультації, семінари, </w:t>
      </w:r>
      <w:r>
        <w:rPr>
          <w:sz w:val="28"/>
          <w:szCs w:val="28"/>
          <w:lang w:val="uk-UA"/>
        </w:rPr>
        <w:t>семінар-практикум,</w:t>
      </w:r>
      <w:r w:rsidRPr="00247CF7">
        <w:rPr>
          <w:sz w:val="28"/>
          <w:szCs w:val="28"/>
          <w:lang w:val="uk-UA"/>
        </w:rPr>
        <w:t xml:space="preserve"> </w:t>
      </w:r>
      <w:r>
        <w:rPr>
          <w:rFonts w:ascii="Times New Roman CYR" w:hAnsi="Times New Roman CYR" w:cs="Times New Roman CYR"/>
          <w:color w:val="000000"/>
          <w:sz w:val="28"/>
          <w:szCs w:val="28"/>
          <w:lang w:val="uk-UA"/>
        </w:rPr>
        <w:t>дискусії, круглі столи, педагогічні вікторини, презентації.</w:t>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r w:rsidR="00FF0252" w:rsidRPr="00D76CA4">
        <w:rPr>
          <w:rFonts w:eastAsia="Calibri"/>
          <w:sz w:val="28"/>
          <w:szCs w:val="28"/>
          <w:lang w:val="uk-UA"/>
        </w:rPr>
        <w:tab/>
      </w:r>
    </w:p>
    <w:p w14:paraId="634D1361" w14:textId="77777777" w:rsidR="00FF0252" w:rsidRPr="00D76CA4" w:rsidRDefault="00FF0252" w:rsidP="007857B7">
      <w:pPr>
        <w:jc w:val="both"/>
        <w:rPr>
          <w:b/>
          <w:i/>
          <w:sz w:val="28"/>
          <w:szCs w:val="28"/>
          <w:lang w:val="uk-UA" w:eastAsia="uk-UA"/>
        </w:rPr>
      </w:pPr>
      <w:r w:rsidRPr="00D76CA4">
        <w:rPr>
          <w:rFonts w:eastAsia="Calibri"/>
          <w:b/>
          <w:sz w:val="28"/>
          <w:szCs w:val="28"/>
          <w:lang w:val="uk-UA"/>
        </w:rPr>
        <w:t>Педагогічні ради</w:t>
      </w:r>
      <w:r w:rsidRPr="00D76CA4">
        <w:rPr>
          <w:rFonts w:eastAsia="Calibri"/>
          <w:sz w:val="28"/>
          <w:szCs w:val="28"/>
          <w:lang w:val="uk-UA"/>
        </w:rPr>
        <w:t xml:space="preserve"> </w:t>
      </w:r>
      <w:r w:rsidRPr="00D76CA4">
        <w:rPr>
          <w:rFonts w:eastAsia="Calibri"/>
          <w:b/>
          <w:sz w:val="28"/>
          <w:szCs w:val="28"/>
          <w:lang w:val="uk-UA"/>
        </w:rPr>
        <w:t>було проведено за такими темами:</w:t>
      </w:r>
      <w:r w:rsidRPr="00D76CA4">
        <w:rPr>
          <w:rFonts w:eastAsia="Calibri"/>
          <w:sz w:val="28"/>
          <w:szCs w:val="28"/>
          <w:lang w:val="uk-UA"/>
        </w:rPr>
        <w:tab/>
      </w:r>
      <w:r w:rsidRPr="00D76CA4">
        <w:rPr>
          <w:rFonts w:eastAsia="Calibri"/>
          <w:sz w:val="28"/>
          <w:szCs w:val="28"/>
          <w:lang w:val="uk-UA"/>
        </w:rPr>
        <w:tab/>
      </w:r>
      <w:r w:rsidRPr="00D76CA4">
        <w:rPr>
          <w:rFonts w:eastAsia="Calibri"/>
          <w:sz w:val="28"/>
          <w:szCs w:val="28"/>
          <w:lang w:val="uk-UA"/>
        </w:rPr>
        <w:tab/>
      </w:r>
    </w:p>
    <w:p w14:paraId="1EED4AD4" w14:textId="13C10F78" w:rsidR="00FF0252" w:rsidRPr="00587BAB" w:rsidRDefault="00242289" w:rsidP="007857B7">
      <w:pPr>
        <w:pStyle w:val="a4"/>
        <w:numPr>
          <w:ilvl w:val="0"/>
          <w:numId w:val="32"/>
        </w:numPr>
        <w:jc w:val="both"/>
        <w:rPr>
          <w:rFonts w:ascii="Times New Roman" w:hAnsi="Times New Roman"/>
          <w:b w:val="0"/>
          <w:bCs/>
          <w:color w:val="auto"/>
          <w:sz w:val="28"/>
          <w:szCs w:val="28"/>
        </w:rPr>
      </w:pPr>
      <w:r w:rsidRPr="00587BAB">
        <w:rPr>
          <w:rFonts w:ascii="Times New Roman" w:hAnsi="Times New Roman"/>
          <w:b w:val="0"/>
          <w:bCs/>
          <w:color w:val="auto"/>
          <w:sz w:val="28"/>
          <w:szCs w:val="28"/>
        </w:rPr>
        <w:t>«Основні орієнтири нового навчального року</w:t>
      </w:r>
      <w:r w:rsidR="00587BAB" w:rsidRPr="00587BAB">
        <w:rPr>
          <w:rFonts w:ascii="Times New Roman" w:hAnsi="Times New Roman"/>
          <w:b w:val="0"/>
          <w:bCs/>
          <w:color w:val="auto"/>
          <w:sz w:val="28"/>
          <w:szCs w:val="28"/>
        </w:rPr>
        <w:t xml:space="preserve"> </w:t>
      </w:r>
      <w:r w:rsidRPr="00587BAB">
        <w:rPr>
          <w:rFonts w:ascii="Times New Roman" w:hAnsi="Times New Roman"/>
          <w:b w:val="0"/>
          <w:bCs/>
          <w:color w:val="auto"/>
          <w:sz w:val="28"/>
          <w:szCs w:val="28"/>
        </w:rPr>
        <w:t xml:space="preserve">у формуванні різнобічно розвиненої </w:t>
      </w:r>
      <w:proofErr w:type="spellStart"/>
      <w:r w:rsidRPr="00587BAB">
        <w:rPr>
          <w:rFonts w:ascii="Times New Roman" w:hAnsi="Times New Roman"/>
          <w:b w:val="0"/>
          <w:bCs/>
          <w:color w:val="auto"/>
          <w:sz w:val="28"/>
          <w:szCs w:val="28"/>
        </w:rPr>
        <w:t>особистостів</w:t>
      </w:r>
      <w:proofErr w:type="spellEnd"/>
      <w:r w:rsidRPr="00587BAB">
        <w:rPr>
          <w:rFonts w:ascii="Times New Roman" w:hAnsi="Times New Roman"/>
          <w:b w:val="0"/>
          <w:bCs/>
          <w:color w:val="auto"/>
          <w:sz w:val="28"/>
          <w:szCs w:val="28"/>
        </w:rPr>
        <w:t xml:space="preserve"> умовах сьогодення»</w:t>
      </w:r>
      <w:r w:rsidR="00587BAB" w:rsidRPr="00587BAB">
        <w:rPr>
          <w:rFonts w:ascii="Times New Roman" w:hAnsi="Times New Roman"/>
          <w:b w:val="0"/>
          <w:bCs/>
          <w:color w:val="auto"/>
          <w:sz w:val="28"/>
          <w:szCs w:val="28"/>
        </w:rPr>
        <w:t xml:space="preserve">  </w:t>
      </w:r>
      <w:r w:rsidRPr="00587BAB">
        <w:rPr>
          <w:rFonts w:ascii="Times New Roman" w:hAnsi="Times New Roman"/>
          <w:b w:val="0"/>
          <w:bCs/>
          <w:color w:val="auto"/>
          <w:sz w:val="28"/>
          <w:szCs w:val="28"/>
        </w:rPr>
        <w:t>(серпень 2024</w:t>
      </w:r>
      <w:r w:rsidR="00FF0252" w:rsidRPr="00587BAB">
        <w:rPr>
          <w:rFonts w:ascii="Times New Roman" w:hAnsi="Times New Roman"/>
          <w:b w:val="0"/>
          <w:bCs/>
          <w:color w:val="auto"/>
          <w:sz w:val="28"/>
          <w:szCs w:val="28"/>
        </w:rPr>
        <w:t>)</w:t>
      </w:r>
    </w:p>
    <w:p w14:paraId="3902FCC6" w14:textId="5B6E2957" w:rsidR="00242289" w:rsidRPr="00587BAB" w:rsidRDefault="00242289" w:rsidP="007857B7">
      <w:pPr>
        <w:pStyle w:val="a4"/>
        <w:numPr>
          <w:ilvl w:val="0"/>
          <w:numId w:val="32"/>
        </w:numPr>
        <w:shd w:val="clear" w:color="auto" w:fill="FFFFFF"/>
        <w:tabs>
          <w:tab w:val="left" w:pos="318"/>
        </w:tabs>
        <w:jc w:val="both"/>
        <w:rPr>
          <w:rFonts w:ascii="Times New Roman" w:hAnsi="Times New Roman"/>
          <w:b w:val="0"/>
          <w:color w:val="auto"/>
          <w:sz w:val="28"/>
          <w:szCs w:val="28"/>
        </w:rPr>
      </w:pPr>
      <w:r w:rsidRPr="00587BAB">
        <w:rPr>
          <w:rFonts w:ascii="Times New Roman" w:hAnsi="Times New Roman"/>
          <w:b w:val="0"/>
          <w:color w:val="auto"/>
          <w:sz w:val="28"/>
          <w:szCs w:val="28"/>
        </w:rPr>
        <w:t>«Формування природничо-екологічної компетентності дошкільників»</w:t>
      </w:r>
    </w:p>
    <w:p w14:paraId="105C71A6" w14:textId="2C34C2C0" w:rsidR="00FF0252" w:rsidRPr="00587BAB" w:rsidRDefault="00242289" w:rsidP="007857B7">
      <w:pPr>
        <w:pStyle w:val="a4"/>
        <w:shd w:val="clear" w:color="auto" w:fill="FFFFFF"/>
        <w:ind w:left="1440"/>
        <w:jc w:val="both"/>
        <w:outlineLvl w:val="1"/>
        <w:rPr>
          <w:rFonts w:ascii="Times New Roman" w:hAnsi="Times New Roman"/>
          <w:b w:val="0"/>
          <w:color w:val="auto"/>
          <w:sz w:val="28"/>
          <w:szCs w:val="28"/>
        </w:rPr>
      </w:pPr>
      <w:r w:rsidRPr="00587BAB">
        <w:rPr>
          <w:rFonts w:ascii="Times New Roman" w:hAnsi="Times New Roman"/>
          <w:b w:val="0"/>
          <w:color w:val="auto"/>
          <w:sz w:val="28"/>
          <w:szCs w:val="28"/>
        </w:rPr>
        <w:t>(грудень2024</w:t>
      </w:r>
      <w:r w:rsidR="00FF0252" w:rsidRPr="00587BAB">
        <w:rPr>
          <w:rFonts w:ascii="Times New Roman" w:hAnsi="Times New Roman"/>
          <w:b w:val="0"/>
          <w:color w:val="auto"/>
          <w:sz w:val="28"/>
          <w:szCs w:val="28"/>
        </w:rPr>
        <w:t>)</w:t>
      </w:r>
    </w:p>
    <w:p w14:paraId="6A618D8C" w14:textId="2DB2DBA9" w:rsidR="00242289" w:rsidRPr="00587BAB" w:rsidRDefault="00FF0252" w:rsidP="007857B7">
      <w:pPr>
        <w:pStyle w:val="a4"/>
        <w:numPr>
          <w:ilvl w:val="0"/>
          <w:numId w:val="32"/>
        </w:numPr>
        <w:tabs>
          <w:tab w:val="left" w:pos="318"/>
        </w:tabs>
        <w:ind w:right="33"/>
        <w:jc w:val="both"/>
        <w:rPr>
          <w:rFonts w:ascii="Times New Roman" w:eastAsia="Calibri" w:hAnsi="Times New Roman"/>
          <w:b w:val="0"/>
          <w:color w:val="auto"/>
          <w:sz w:val="28"/>
          <w:szCs w:val="28"/>
          <w:lang w:eastAsia="en-US"/>
        </w:rPr>
      </w:pPr>
      <w:r w:rsidRPr="00587BAB">
        <w:rPr>
          <w:rFonts w:ascii="Times New Roman" w:hAnsi="Times New Roman"/>
          <w:b w:val="0"/>
          <w:bCs/>
          <w:color w:val="auto"/>
          <w:sz w:val="28"/>
          <w:szCs w:val="28"/>
          <w:lang w:eastAsia="uk-UA"/>
        </w:rPr>
        <w:t>«</w:t>
      </w:r>
      <w:r w:rsidR="00242289" w:rsidRPr="00587BAB">
        <w:rPr>
          <w:rFonts w:ascii="Times New Roman" w:eastAsia="Calibri" w:hAnsi="Times New Roman"/>
          <w:b w:val="0"/>
          <w:color w:val="auto"/>
          <w:sz w:val="28"/>
          <w:szCs w:val="28"/>
          <w:lang w:eastAsia="en-US"/>
        </w:rPr>
        <w:t>Мистецтво, як своєрідний індикатор виховання патріотизму</w:t>
      </w:r>
    </w:p>
    <w:p w14:paraId="45809D7C" w14:textId="7F2018E9" w:rsidR="00FF0252" w:rsidRPr="00587BAB" w:rsidRDefault="00FF0252" w:rsidP="007857B7">
      <w:pPr>
        <w:pStyle w:val="a4"/>
        <w:ind w:left="1440"/>
        <w:jc w:val="both"/>
        <w:rPr>
          <w:rFonts w:ascii="Times New Roman" w:hAnsi="Times New Roman"/>
          <w:b w:val="0"/>
          <w:color w:val="auto"/>
          <w:sz w:val="28"/>
          <w:szCs w:val="28"/>
          <w:lang w:eastAsia="uk-UA"/>
        </w:rPr>
      </w:pPr>
      <w:r w:rsidRPr="00587BAB">
        <w:rPr>
          <w:rFonts w:ascii="Times New Roman" w:hAnsi="Times New Roman"/>
          <w:b w:val="0"/>
          <w:bCs/>
          <w:color w:val="auto"/>
          <w:sz w:val="28"/>
          <w:szCs w:val="28"/>
          <w:lang w:eastAsia="uk-UA"/>
        </w:rPr>
        <w:t>(</w:t>
      </w:r>
      <w:r w:rsidR="00242289" w:rsidRPr="00587BAB">
        <w:rPr>
          <w:rFonts w:ascii="Times New Roman" w:hAnsi="Times New Roman"/>
          <w:b w:val="0"/>
          <w:bCs/>
          <w:color w:val="auto"/>
          <w:sz w:val="28"/>
          <w:szCs w:val="28"/>
          <w:lang w:eastAsia="uk-UA"/>
        </w:rPr>
        <w:t>березень 2025</w:t>
      </w:r>
      <w:r w:rsidRPr="00587BAB">
        <w:rPr>
          <w:rFonts w:ascii="Times New Roman" w:hAnsi="Times New Roman"/>
          <w:b w:val="0"/>
          <w:bCs/>
          <w:color w:val="auto"/>
          <w:sz w:val="28"/>
          <w:szCs w:val="28"/>
          <w:lang w:eastAsia="uk-UA"/>
        </w:rPr>
        <w:t>)</w:t>
      </w:r>
    </w:p>
    <w:p w14:paraId="2C04FCD6" w14:textId="3090ADB7" w:rsidR="001B3E38" w:rsidRPr="001B3E38" w:rsidRDefault="00FF0252" w:rsidP="007857B7">
      <w:pPr>
        <w:pStyle w:val="a4"/>
        <w:numPr>
          <w:ilvl w:val="0"/>
          <w:numId w:val="32"/>
        </w:numPr>
        <w:shd w:val="clear" w:color="auto" w:fill="FFFFFF"/>
        <w:ind w:right="-108"/>
        <w:jc w:val="both"/>
        <w:rPr>
          <w:rFonts w:ascii="Times New Roman" w:hAnsi="Times New Roman"/>
          <w:b w:val="0"/>
          <w:color w:val="auto"/>
          <w:sz w:val="28"/>
          <w:szCs w:val="28"/>
        </w:rPr>
      </w:pPr>
      <w:r w:rsidRPr="00587BAB">
        <w:rPr>
          <w:rFonts w:ascii="Times New Roman" w:eastAsia="Calibri" w:hAnsi="Times New Roman"/>
          <w:b w:val="0"/>
          <w:color w:val="auto"/>
          <w:sz w:val="28"/>
          <w:szCs w:val="28"/>
        </w:rPr>
        <w:t>«</w:t>
      </w:r>
      <w:r w:rsidR="00242289" w:rsidRPr="00587BAB">
        <w:rPr>
          <w:rFonts w:ascii="Times New Roman" w:hAnsi="Times New Roman"/>
          <w:b w:val="0"/>
          <w:color w:val="auto"/>
          <w:sz w:val="28"/>
          <w:szCs w:val="28"/>
        </w:rPr>
        <w:t>Навчальний рік позаду: підсумки, проблеми та реалії» (травень 2025)</w:t>
      </w:r>
    </w:p>
    <w:p w14:paraId="6568F2AA" w14:textId="77777777" w:rsidR="001B3E38" w:rsidRPr="001B3E38" w:rsidRDefault="001B3E38" w:rsidP="007857B7">
      <w:pPr>
        <w:autoSpaceDE w:val="0"/>
        <w:autoSpaceDN w:val="0"/>
        <w:adjustRightInd w:val="0"/>
        <w:jc w:val="both"/>
        <w:rPr>
          <w:rFonts w:ascii="Times New Roman CYR" w:hAnsi="Times New Roman CYR" w:cs="Times New Roman CYR"/>
          <w:color w:val="000000"/>
          <w:sz w:val="28"/>
          <w:szCs w:val="28"/>
          <w:lang w:val="uk-UA"/>
        </w:rPr>
      </w:pPr>
    </w:p>
    <w:p w14:paraId="47A43EB7" w14:textId="77777777" w:rsidR="00FF0252" w:rsidRPr="00D76CA4" w:rsidRDefault="00FF0252" w:rsidP="007857B7">
      <w:pPr>
        <w:jc w:val="both"/>
        <w:rPr>
          <w:sz w:val="28"/>
          <w:szCs w:val="28"/>
          <w:lang w:val="uk-UA" w:eastAsia="uk-UA"/>
        </w:rPr>
      </w:pPr>
      <w:r w:rsidRPr="00D76CA4">
        <w:rPr>
          <w:b/>
          <w:sz w:val="28"/>
          <w:szCs w:val="28"/>
          <w:lang w:val="uk-UA" w:eastAsia="uk-UA"/>
        </w:rPr>
        <w:t>Семінари та семінари-практикуми:</w:t>
      </w:r>
    </w:p>
    <w:p w14:paraId="12243070" w14:textId="7E285DF5" w:rsidR="00242289" w:rsidRPr="00242289" w:rsidRDefault="00242289" w:rsidP="007857B7">
      <w:pPr>
        <w:pStyle w:val="a4"/>
        <w:numPr>
          <w:ilvl w:val="0"/>
          <w:numId w:val="31"/>
        </w:numPr>
        <w:tabs>
          <w:tab w:val="left" w:pos="318"/>
        </w:tabs>
        <w:ind w:right="33"/>
        <w:jc w:val="both"/>
        <w:rPr>
          <w:rFonts w:ascii="Times New Roman" w:eastAsia="Calibri" w:hAnsi="Times New Roman"/>
          <w:b w:val="0"/>
          <w:color w:val="auto"/>
          <w:sz w:val="28"/>
          <w:szCs w:val="28"/>
          <w:lang w:eastAsia="en-US"/>
        </w:rPr>
      </w:pPr>
      <w:r w:rsidRPr="00242289">
        <w:rPr>
          <w:rFonts w:ascii="Times New Roman" w:eastAsia="Calibri" w:hAnsi="Times New Roman"/>
          <w:b w:val="0"/>
          <w:color w:val="auto"/>
          <w:sz w:val="28"/>
          <w:szCs w:val="28"/>
          <w:lang w:eastAsia="en-US"/>
        </w:rPr>
        <w:t>Семінар «Оптимізація освітнього процесу в умовах воєнного стану» (вересень 2024)</w:t>
      </w:r>
    </w:p>
    <w:p w14:paraId="0306D6AA" w14:textId="02CB8E37" w:rsidR="00FF0252" w:rsidRPr="00242289" w:rsidRDefault="00FF0252" w:rsidP="007857B7">
      <w:pPr>
        <w:pStyle w:val="a4"/>
        <w:numPr>
          <w:ilvl w:val="0"/>
          <w:numId w:val="31"/>
        </w:numPr>
        <w:shd w:val="clear" w:color="auto" w:fill="FFFFFF"/>
        <w:tabs>
          <w:tab w:val="left" w:pos="459"/>
        </w:tabs>
        <w:jc w:val="both"/>
        <w:outlineLvl w:val="0"/>
        <w:rPr>
          <w:rFonts w:ascii="Times New Roman" w:eastAsia="Calibri" w:hAnsi="Times New Roman"/>
          <w:b w:val="0"/>
          <w:color w:val="auto"/>
          <w:sz w:val="28"/>
          <w:szCs w:val="28"/>
          <w:lang w:val="ru-RU" w:eastAsia="en-US"/>
        </w:rPr>
      </w:pPr>
      <w:r w:rsidRPr="00242289">
        <w:rPr>
          <w:rFonts w:ascii="Times New Roman" w:eastAsia="Calibri" w:hAnsi="Times New Roman"/>
          <w:b w:val="0"/>
          <w:color w:val="auto"/>
          <w:sz w:val="28"/>
          <w:szCs w:val="28"/>
        </w:rPr>
        <w:lastRenderedPageBreak/>
        <w:t xml:space="preserve">Семінар-практикум </w:t>
      </w:r>
      <w:r w:rsidR="00242289" w:rsidRPr="00242289">
        <w:rPr>
          <w:rFonts w:ascii="Times New Roman" w:eastAsia="Calibri" w:hAnsi="Times New Roman"/>
          <w:b w:val="0"/>
          <w:color w:val="auto"/>
          <w:sz w:val="28"/>
          <w:szCs w:val="28"/>
          <w:lang w:eastAsia="en-US"/>
        </w:rPr>
        <w:t>«</w:t>
      </w:r>
      <w:r w:rsidR="00242289" w:rsidRPr="00242289">
        <w:rPr>
          <w:rFonts w:ascii="Times New Roman" w:hAnsi="Times New Roman"/>
          <w:b w:val="0"/>
          <w:color w:val="auto"/>
          <w:kern w:val="28"/>
          <w:sz w:val="28"/>
          <w:szCs w:val="28"/>
        </w:rPr>
        <w:t>Природничо-екологічна освіта дошкільників: сучасні підходи</w:t>
      </w:r>
      <w:r w:rsidR="00242289" w:rsidRPr="00242289">
        <w:rPr>
          <w:rFonts w:ascii="Times New Roman" w:eastAsia="Calibri" w:hAnsi="Times New Roman"/>
          <w:b w:val="0"/>
          <w:color w:val="auto"/>
          <w:sz w:val="28"/>
          <w:szCs w:val="28"/>
          <w:lang w:eastAsia="en-US"/>
        </w:rPr>
        <w:t xml:space="preserve">» </w:t>
      </w:r>
      <w:r w:rsidRPr="00242289">
        <w:rPr>
          <w:rFonts w:ascii="Times New Roman" w:hAnsi="Times New Roman"/>
          <w:b w:val="0"/>
          <w:bCs/>
          <w:color w:val="auto"/>
          <w:kern w:val="36"/>
          <w:sz w:val="28"/>
          <w:szCs w:val="28"/>
          <w:lang w:eastAsia="uk-UA"/>
        </w:rPr>
        <w:t>(жовтень</w:t>
      </w:r>
      <w:r w:rsidR="00242289" w:rsidRPr="00242289">
        <w:rPr>
          <w:rFonts w:ascii="Times New Roman" w:hAnsi="Times New Roman"/>
          <w:b w:val="0"/>
          <w:bCs/>
          <w:color w:val="auto"/>
          <w:kern w:val="36"/>
          <w:sz w:val="28"/>
          <w:szCs w:val="28"/>
          <w:lang w:eastAsia="uk-UA"/>
        </w:rPr>
        <w:t xml:space="preserve"> 2024</w:t>
      </w:r>
      <w:r w:rsidRPr="00242289">
        <w:rPr>
          <w:rFonts w:ascii="Times New Roman" w:hAnsi="Times New Roman"/>
          <w:b w:val="0"/>
          <w:bCs/>
          <w:color w:val="auto"/>
          <w:kern w:val="36"/>
          <w:sz w:val="28"/>
          <w:szCs w:val="28"/>
          <w:lang w:eastAsia="uk-UA"/>
        </w:rPr>
        <w:t>);</w:t>
      </w:r>
    </w:p>
    <w:p w14:paraId="66014642" w14:textId="7FBB482A" w:rsidR="001B3E38" w:rsidRPr="001B3E38" w:rsidRDefault="00242289" w:rsidP="007857B7">
      <w:pPr>
        <w:pStyle w:val="a4"/>
        <w:numPr>
          <w:ilvl w:val="0"/>
          <w:numId w:val="31"/>
        </w:numPr>
        <w:shd w:val="clear" w:color="auto" w:fill="FFFFFF"/>
        <w:tabs>
          <w:tab w:val="left" w:pos="459"/>
        </w:tabs>
        <w:jc w:val="both"/>
        <w:outlineLvl w:val="0"/>
        <w:rPr>
          <w:rFonts w:ascii="Times New Roman" w:eastAsia="Calibri" w:hAnsi="Times New Roman"/>
          <w:b w:val="0"/>
          <w:color w:val="auto"/>
          <w:sz w:val="28"/>
          <w:szCs w:val="28"/>
          <w:lang w:val="ru-RU" w:eastAsia="en-US"/>
        </w:rPr>
      </w:pPr>
      <w:r w:rsidRPr="00242289">
        <w:rPr>
          <w:rFonts w:ascii="Times New Roman" w:eastAsia="Calibri" w:hAnsi="Times New Roman"/>
          <w:b w:val="0"/>
          <w:color w:val="auto"/>
          <w:sz w:val="28"/>
          <w:szCs w:val="28"/>
          <w:lang w:eastAsia="en-US"/>
        </w:rPr>
        <w:t>Семінар «Мистецька діяльність та емоційне благополуччя дитини дошкільного віку в умовах сьогодення» (лютий 2025)</w:t>
      </w:r>
    </w:p>
    <w:p w14:paraId="3BA89C30" w14:textId="77777777" w:rsidR="00FF0252" w:rsidRPr="00CF3DEB" w:rsidRDefault="00FF0252" w:rsidP="007857B7">
      <w:pPr>
        <w:ind w:firstLine="708"/>
        <w:contextualSpacing/>
        <w:jc w:val="both"/>
        <w:rPr>
          <w:sz w:val="28"/>
          <w:szCs w:val="28"/>
          <w:shd w:val="clear" w:color="auto" w:fill="FFFFFF"/>
          <w:lang w:val="uk-UA"/>
        </w:rPr>
      </w:pPr>
      <w:proofErr w:type="spellStart"/>
      <w:r w:rsidRPr="00CF3DEB">
        <w:rPr>
          <w:sz w:val="28"/>
          <w:szCs w:val="28"/>
          <w:shd w:val="clear" w:color="auto" w:fill="FFFFFF"/>
        </w:rPr>
        <w:t>Відповідно</w:t>
      </w:r>
      <w:proofErr w:type="spellEnd"/>
      <w:r w:rsidRPr="00CF3DEB">
        <w:rPr>
          <w:sz w:val="28"/>
          <w:szCs w:val="28"/>
          <w:shd w:val="clear" w:color="auto" w:fill="FFFFFF"/>
        </w:rPr>
        <w:t xml:space="preserve"> до </w:t>
      </w:r>
      <w:proofErr w:type="spellStart"/>
      <w:proofErr w:type="gramStart"/>
      <w:r w:rsidRPr="00CF3DEB">
        <w:rPr>
          <w:sz w:val="28"/>
          <w:szCs w:val="28"/>
          <w:shd w:val="clear" w:color="auto" w:fill="FFFFFF"/>
        </w:rPr>
        <w:t>р</w:t>
      </w:r>
      <w:proofErr w:type="gramEnd"/>
      <w:r w:rsidRPr="00CF3DEB">
        <w:rPr>
          <w:sz w:val="28"/>
          <w:szCs w:val="28"/>
          <w:shd w:val="clear" w:color="auto" w:fill="FFFFFF"/>
        </w:rPr>
        <w:t>ічного</w:t>
      </w:r>
      <w:proofErr w:type="spellEnd"/>
      <w:r w:rsidRPr="00CF3DEB">
        <w:rPr>
          <w:sz w:val="28"/>
          <w:szCs w:val="28"/>
          <w:shd w:val="clear" w:color="auto" w:fill="FFFFFF"/>
        </w:rPr>
        <w:t xml:space="preserve"> плану в </w:t>
      </w:r>
      <w:r>
        <w:rPr>
          <w:sz w:val="28"/>
          <w:szCs w:val="28"/>
          <w:shd w:val="clear" w:color="auto" w:fill="FFFFFF"/>
          <w:lang w:val="uk-UA"/>
        </w:rPr>
        <w:t>ЗДО</w:t>
      </w:r>
      <w:r w:rsidRPr="00CF3DEB">
        <w:rPr>
          <w:sz w:val="28"/>
          <w:szCs w:val="28"/>
          <w:shd w:val="clear" w:color="auto" w:fill="FFFFFF"/>
        </w:rPr>
        <w:t xml:space="preserve"> </w:t>
      </w:r>
      <w:proofErr w:type="spellStart"/>
      <w:r w:rsidRPr="00CF3DEB">
        <w:rPr>
          <w:sz w:val="28"/>
          <w:szCs w:val="28"/>
          <w:shd w:val="clear" w:color="auto" w:fill="FFFFFF"/>
        </w:rPr>
        <w:t>були</w:t>
      </w:r>
      <w:proofErr w:type="spellEnd"/>
      <w:r w:rsidRPr="00CF3DEB">
        <w:rPr>
          <w:sz w:val="28"/>
          <w:szCs w:val="28"/>
          <w:shd w:val="clear" w:color="auto" w:fill="FFFFFF"/>
        </w:rPr>
        <w:t xml:space="preserve"> </w:t>
      </w:r>
      <w:proofErr w:type="spellStart"/>
      <w:r w:rsidRPr="00CF3DEB">
        <w:rPr>
          <w:sz w:val="28"/>
          <w:szCs w:val="28"/>
          <w:shd w:val="clear" w:color="auto" w:fill="FFFFFF"/>
        </w:rPr>
        <w:t>проведені</w:t>
      </w:r>
      <w:proofErr w:type="spellEnd"/>
      <w:r w:rsidRPr="00CF3DEB">
        <w:rPr>
          <w:sz w:val="28"/>
          <w:szCs w:val="28"/>
          <w:shd w:val="clear" w:color="auto" w:fill="FFFFFF"/>
          <w:lang w:val="uk-UA"/>
        </w:rPr>
        <w:t>:</w:t>
      </w:r>
    </w:p>
    <w:p w14:paraId="5E48D6A7" w14:textId="13D3E757" w:rsidR="00F00E34" w:rsidRPr="006B462F" w:rsidRDefault="00FF0252" w:rsidP="007857B7">
      <w:pPr>
        <w:ind w:firstLine="708"/>
        <w:contextualSpacing/>
        <w:jc w:val="both"/>
        <w:rPr>
          <w:sz w:val="28"/>
          <w:szCs w:val="28"/>
          <w:shd w:val="clear" w:color="auto" w:fill="FFFFFF"/>
          <w:lang w:val="uk-UA"/>
        </w:rPr>
      </w:pPr>
      <w:r w:rsidRPr="00CF3DEB">
        <w:rPr>
          <w:sz w:val="28"/>
          <w:szCs w:val="28"/>
          <w:shd w:val="clear" w:color="auto" w:fill="FFFFFF"/>
          <w:lang w:val="uk-UA"/>
        </w:rPr>
        <w:t>У всіх вікових групах були проведені</w:t>
      </w:r>
      <w:r w:rsidR="00587BAB">
        <w:rPr>
          <w:sz w:val="28"/>
          <w:szCs w:val="28"/>
          <w:shd w:val="clear" w:color="auto" w:fill="FFFFFF"/>
        </w:rPr>
        <w:t xml:space="preserve"> </w:t>
      </w:r>
      <w:proofErr w:type="spellStart"/>
      <w:r w:rsidR="00587BAB">
        <w:rPr>
          <w:sz w:val="28"/>
          <w:szCs w:val="28"/>
          <w:shd w:val="clear" w:color="auto" w:fill="FFFFFF"/>
        </w:rPr>
        <w:t>музичні</w:t>
      </w:r>
      <w:proofErr w:type="spellEnd"/>
      <w:r w:rsidR="00587BAB">
        <w:rPr>
          <w:sz w:val="28"/>
          <w:szCs w:val="28"/>
          <w:shd w:val="clear" w:color="auto" w:fill="FFFFFF"/>
        </w:rPr>
        <w:t xml:space="preserve"> свята</w:t>
      </w:r>
      <w:r w:rsidR="00587BAB">
        <w:rPr>
          <w:sz w:val="28"/>
          <w:szCs w:val="28"/>
          <w:shd w:val="clear" w:color="auto" w:fill="FFFFFF"/>
          <w:lang w:val="uk-UA"/>
        </w:rPr>
        <w:t xml:space="preserve">, </w:t>
      </w:r>
      <w:proofErr w:type="spellStart"/>
      <w:r w:rsidR="00587BAB">
        <w:rPr>
          <w:sz w:val="28"/>
          <w:szCs w:val="28"/>
          <w:shd w:val="clear" w:color="auto" w:fill="FFFFFF"/>
        </w:rPr>
        <w:t>розваги</w:t>
      </w:r>
      <w:proofErr w:type="spellEnd"/>
      <w:r w:rsidR="00587BAB">
        <w:rPr>
          <w:sz w:val="28"/>
          <w:szCs w:val="28"/>
          <w:shd w:val="clear" w:color="auto" w:fill="FFFFFF"/>
          <w:lang w:val="uk-UA"/>
        </w:rPr>
        <w:t>, тематичні дні.</w:t>
      </w:r>
      <w:r w:rsidRPr="00CF3DEB">
        <w:rPr>
          <w:sz w:val="28"/>
          <w:szCs w:val="28"/>
          <w:shd w:val="clear" w:color="auto" w:fill="FFFFFF"/>
        </w:rPr>
        <w:t xml:space="preserve"> </w:t>
      </w:r>
      <w:proofErr w:type="gramStart"/>
      <w:r w:rsidRPr="00CF3DEB">
        <w:rPr>
          <w:sz w:val="28"/>
          <w:szCs w:val="28"/>
          <w:shd w:val="clear" w:color="auto" w:fill="FFFFFF"/>
        </w:rPr>
        <w:t>У</w:t>
      </w:r>
      <w:proofErr w:type="gramEnd"/>
      <w:r w:rsidRPr="00CF3DEB">
        <w:rPr>
          <w:sz w:val="28"/>
          <w:szCs w:val="28"/>
          <w:shd w:val="clear" w:color="auto" w:fill="FFFFFF"/>
        </w:rPr>
        <w:t xml:space="preserve"> </w:t>
      </w:r>
      <w:proofErr w:type="spellStart"/>
      <w:proofErr w:type="gramStart"/>
      <w:r w:rsidRPr="00CF3DEB">
        <w:rPr>
          <w:sz w:val="28"/>
          <w:szCs w:val="28"/>
          <w:shd w:val="clear" w:color="auto" w:fill="FFFFFF"/>
        </w:rPr>
        <w:t>заклад</w:t>
      </w:r>
      <w:proofErr w:type="gramEnd"/>
      <w:r w:rsidRPr="00CF3DEB">
        <w:rPr>
          <w:sz w:val="28"/>
          <w:szCs w:val="28"/>
          <w:shd w:val="clear" w:color="auto" w:fill="FFFFFF"/>
        </w:rPr>
        <w:t>і</w:t>
      </w:r>
      <w:proofErr w:type="spellEnd"/>
      <w:r w:rsidRPr="00CF3DEB">
        <w:rPr>
          <w:sz w:val="28"/>
          <w:szCs w:val="28"/>
          <w:shd w:val="clear" w:color="auto" w:fill="FFFFFF"/>
        </w:rPr>
        <w:t xml:space="preserve"> </w:t>
      </w:r>
      <w:proofErr w:type="spellStart"/>
      <w:r w:rsidRPr="00CF3DEB">
        <w:rPr>
          <w:sz w:val="28"/>
          <w:szCs w:val="28"/>
          <w:shd w:val="clear" w:color="auto" w:fill="FFFFFF"/>
        </w:rPr>
        <w:t>проводилися</w:t>
      </w:r>
      <w:proofErr w:type="spellEnd"/>
      <w:r w:rsidRPr="00CF3DEB">
        <w:rPr>
          <w:sz w:val="28"/>
          <w:szCs w:val="28"/>
          <w:shd w:val="clear" w:color="auto" w:fill="FFFFFF"/>
        </w:rPr>
        <w:t xml:space="preserve"> </w:t>
      </w:r>
      <w:proofErr w:type="spellStart"/>
      <w:r w:rsidRPr="00CF3DEB">
        <w:rPr>
          <w:sz w:val="28"/>
          <w:szCs w:val="28"/>
          <w:shd w:val="clear" w:color="auto" w:fill="FFFFFF"/>
        </w:rPr>
        <w:t>виставки</w:t>
      </w:r>
      <w:proofErr w:type="spellEnd"/>
      <w:r w:rsidRPr="00CF3DEB">
        <w:rPr>
          <w:sz w:val="28"/>
          <w:szCs w:val="28"/>
          <w:shd w:val="clear" w:color="auto" w:fill="FFFFFF"/>
        </w:rPr>
        <w:t xml:space="preserve"> </w:t>
      </w:r>
      <w:proofErr w:type="spellStart"/>
      <w:r w:rsidRPr="00CF3DEB">
        <w:rPr>
          <w:sz w:val="28"/>
          <w:szCs w:val="28"/>
          <w:shd w:val="clear" w:color="auto" w:fill="FFFFFF"/>
        </w:rPr>
        <w:t>дитячих</w:t>
      </w:r>
      <w:proofErr w:type="spellEnd"/>
      <w:r w:rsidRPr="00CF3DEB">
        <w:rPr>
          <w:sz w:val="28"/>
          <w:szCs w:val="28"/>
          <w:shd w:val="clear" w:color="auto" w:fill="FFFFFF"/>
        </w:rPr>
        <w:t xml:space="preserve"> </w:t>
      </w:r>
      <w:proofErr w:type="spellStart"/>
      <w:r w:rsidRPr="00CF3DEB">
        <w:rPr>
          <w:sz w:val="28"/>
          <w:szCs w:val="28"/>
          <w:shd w:val="clear" w:color="auto" w:fill="FFFFFF"/>
        </w:rPr>
        <w:t>робіт</w:t>
      </w:r>
      <w:proofErr w:type="spellEnd"/>
      <w:r w:rsidRPr="00CF3DEB">
        <w:rPr>
          <w:sz w:val="28"/>
          <w:szCs w:val="28"/>
          <w:shd w:val="clear" w:color="auto" w:fill="FFFFFF"/>
        </w:rPr>
        <w:t xml:space="preserve">, </w:t>
      </w:r>
      <w:proofErr w:type="spellStart"/>
      <w:r w:rsidRPr="00CF3DEB">
        <w:rPr>
          <w:sz w:val="28"/>
          <w:szCs w:val="28"/>
          <w:shd w:val="clear" w:color="auto" w:fill="FFFFFF"/>
        </w:rPr>
        <w:t>фотовиставки</w:t>
      </w:r>
      <w:proofErr w:type="spellEnd"/>
      <w:r w:rsidRPr="00CF3DEB">
        <w:rPr>
          <w:sz w:val="28"/>
          <w:szCs w:val="28"/>
          <w:shd w:val="clear" w:color="auto" w:fill="FFFFFF"/>
        </w:rPr>
        <w:t xml:space="preserve">, в </w:t>
      </w:r>
      <w:proofErr w:type="spellStart"/>
      <w:r w:rsidRPr="00CF3DEB">
        <w:rPr>
          <w:sz w:val="28"/>
          <w:szCs w:val="28"/>
          <w:shd w:val="clear" w:color="auto" w:fill="FFFFFF"/>
        </w:rPr>
        <w:t>яких</w:t>
      </w:r>
      <w:proofErr w:type="spellEnd"/>
      <w:r w:rsidRPr="00CF3DEB">
        <w:rPr>
          <w:sz w:val="28"/>
          <w:szCs w:val="28"/>
          <w:shd w:val="clear" w:color="auto" w:fill="FFFFFF"/>
        </w:rPr>
        <w:t xml:space="preserve"> </w:t>
      </w:r>
      <w:proofErr w:type="spellStart"/>
      <w:r w:rsidRPr="00CF3DEB">
        <w:rPr>
          <w:sz w:val="28"/>
          <w:szCs w:val="28"/>
          <w:shd w:val="clear" w:color="auto" w:fill="FFFFFF"/>
        </w:rPr>
        <w:t>приймали</w:t>
      </w:r>
      <w:proofErr w:type="spellEnd"/>
      <w:r w:rsidRPr="00CF3DEB">
        <w:rPr>
          <w:sz w:val="28"/>
          <w:szCs w:val="28"/>
          <w:shd w:val="clear" w:color="auto" w:fill="FFFFFF"/>
        </w:rPr>
        <w:t xml:space="preserve"> участь </w:t>
      </w:r>
      <w:proofErr w:type="spellStart"/>
      <w:r w:rsidRPr="00CF3DEB">
        <w:rPr>
          <w:sz w:val="28"/>
          <w:szCs w:val="28"/>
          <w:shd w:val="clear" w:color="auto" w:fill="FFFFFF"/>
        </w:rPr>
        <w:t>всі</w:t>
      </w:r>
      <w:proofErr w:type="spellEnd"/>
      <w:r w:rsidRPr="00CF3DEB">
        <w:rPr>
          <w:sz w:val="28"/>
          <w:szCs w:val="28"/>
          <w:shd w:val="clear" w:color="auto" w:fill="FFFFFF"/>
        </w:rPr>
        <w:t xml:space="preserve"> </w:t>
      </w:r>
      <w:proofErr w:type="spellStart"/>
      <w:r w:rsidRPr="00CF3DEB">
        <w:rPr>
          <w:sz w:val="28"/>
          <w:szCs w:val="28"/>
          <w:shd w:val="clear" w:color="auto" w:fill="FFFFFF"/>
        </w:rPr>
        <w:t>групи</w:t>
      </w:r>
      <w:proofErr w:type="spellEnd"/>
      <w:r w:rsidRPr="00CF3DEB">
        <w:rPr>
          <w:sz w:val="28"/>
          <w:szCs w:val="28"/>
          <w:shd w:val="clear" w:color="auto" w:fill="FFFFFF"/>
        </w:rPr>
        <w:t xml:space="preserve">. </w:t>
      </w:r>
    </w:p>
    <w:p w14:paraId="29682F7D" w14:textId="45A2CD4D" w:rsidR="00587BAB" w:rsidRDefault="006B462F" w:rsidP="007857B7">
      <w:pPr>
        <w:jc w:val="both"/>
        <w:rPr>
          <w:sz w:val="28"/>
          <w:szCs w:val="28"/>
          <w:lang w:val="uk-UA" w:eastAsia="uk-UA"/>
        </w:rPr>
      </w:pPr>
      <w:r>
        <w:rPr>
          <w:sz w:val="28"/>
          <w:szCs w:val="28"/>
          <w:lang w:val="uk-UA" w:eastAsia="uk-UA"/>
        </w:rPr>
        <w:t xml:space="preserve">    </w:t>
      </w:r>
      <w:r w:rsidR="00587BAB" w:rsidRPr="00D76CA4">
        <w:rPr>
          <w:sz w:val="28"/>
          <w:szCs w:val="28"/>
          <w:lang w:val="uk-UA" w:eastAsia="uk-UA"/>
        </w:rPr>
        <w:t>Для підвищення якості дошкільної освіти, забезпечення її сталого інноваційного розвитку  педагоги спрямовували свою діяльність на формування різнобічно розвиненої, духовно багатої, оптимістично та патріотично налаштованої особистості. З метою проведення змістовної роботи з дітьми  у групах створено відповідні умови: належне розвивальне середовище (іграшки, обладнання) і посібники (демонстра</w:t>
      </w:r>
      <w:r w:rsidR="00587BAB">
        <w:rPr>
          <w:sz w:val="28"/>
          <w:szCs w:val="28"/>
          <w:lang w:val="uk-UA" w:eastAsia="uk-UA"/>
        </w:rPr>
        <w:t xml:space="preserve">ційний і </w:t>
      </w:r>
      <w:proofErr w:type="spellStart"/>
      <w:r w:rsidR="00587BAB">
        <w:rPr>
          <w:sz w:val="28"/>
          <w:szCs w:val="28"/>
          <w:lang w:val="uk-UA" w:eastAsia="uk-UA"/>
        </w:rPr>
        <w:t>роздатковий</w:t>
      </w:r>
      <w:proofErr w:type="spellEnd"/>
      <w:r w:rsidR="00587BAB">
        <w:rPr>
          <w:sz w:val="28"/>
          <w:szCs w:val="28"/>
          <w:lang w:val="uk-UA" w:eastAsia="uk-UA"/>
        </w:rPr>
        <w:t xml:space="preserve"> ) матеріал.</w:t>
      </w:r>
    </w:p>
    <w:p w14:paraId="11E20A44" w14:textId="1C759517" w:rsidR="00A567C9" w:rsidRPr="00A567C9" w:rsidRDefault="00A567C9" w:rsidP="007857B7">
      <w:pPr>
        <w:jc w:val="both"/>
        <w:rPr>
          <w:rFonts w:eastAsia="Calibri"/>
          <w:sz w:val="28"/>
          <w:szCs w:val="28"/>
          <w:lang w:val="uk-UA"/>
        </w:rPr>
      </w:pPr>
      <w:r>
        <w:rPr>
          <w:sz w:val="28"/>
          <w:szCs w:val="28"/>
          <w:lang w:val="uk-UA"/>
        </w:rPr>
        <w:t xml:space="preserve">     </w:t>
      </w:r>
      <w:r w:rsidRPr="00D76CA4">
        <w:rPr>
          <w:sz w:val="28"/>
          <w:szCs w:val="28"/>
          <w:lang w:val="uk-UA"/>
        </w:rPr>
        <w:t>Невід'ємним складником створення інноваційного простору є застосування цифрових інтерактивних технологій. Інтерактивні методи навчання відіграють позитивну роль під час засвоєння дітьми навчальної інформації.</w:t>
      </w:r>
      <w:r w:rsidRPr="00D76CA4">
        <w:rPr>
          <w:rFonts w:eastAsia="Calibri"/>
          <w:sz w:val="28"/>
          <w:szCs w:val="28"/>
          <w:lang w:val="uk-UA"/>
        </w:rPr>
        <w:t xml:space="preserve"> </w:t>
      </w:r>
      <w:r w:rsidRPr="00D76CA4">
        <w:rPr>
          <w:bCs/>
          <w:iCs/>
          <w:sz w:val="28"/>
          <w:szCs w:val="28"/>
          <w:shd w:val="clear" w:color="auto" w:fill="FFFFFF"/>
          <w:lang w:val="uk-UA"/>
        </w:rPr>
        <w:t>Наявність мультимедійного обладнання</w:t>
      </w:r>
      <w:r w:rsidRPr="00D76CA4">
        <w:rPr>
          <w:bCs/>
          <w:i/>
          <w:iCs/>
          <w:sz w:val="28"/>
          <w:szCs w:val="28"/>
          <w:shd w:val="clear" w:color="auto" w:fill="FFFFFF"/>
          <w:lang w:val="uk-UA"/>
        </w:rPr>
        <w:t xml:space="preserve"> </w:t>
      </w:r>
      <w:r w:rsidRPr="00D76CA4">
        <w:rPr>
          <w:sz w:val="28"/>
          <w:szCs w:val="28"/>
          <w:lang w:val="uk-UA"/>
        </w:rPr>
        <w:t xml:space="preserve">відкриває широкі перспективи для покращення якості освіти в цілому її доступності, сприяє формуванню у дітей цілісної реалістичної картини світу, яка зараз неможлива без такої важливої складової як цифрові технології і </w:t>
      </w:r>
      <w:proofErr w:type="spellStart"/>
      <w:r w:rsidRPr="00D76CA4">
        <w:rPr>
          <w:sz w:val="28"/>
          <w:szCs w:val="28"/>
          <w:lang w:val="uk-UA"/>
        </w:rPr>
        <w:t>діджіталізація</w:t>
      </w:r>
      <w:proofErr w:type="spellEnd"/>
      <w:r w:rsidRPr="00D76CA4">
        <w:rPr>
          <w:sz w:val="28"/>
          <w:szCs w:val="28"/>
          <w:lang w:val="uk-UA"/>
        </w:rPr>
        <w:t>.</w:t>
      </w:r>
      <w:r>
        <w:rPr>
          <w:sz w:val="28"/>
          <w:szCs w:val="28"/>
          <w:lang w:val="uk-UA"/>
        </w:rPr>
        <w:t xml:space="preserve"> </w:t>
      </w:r>
      <w:r w:rsidRPr="00D76CA4">
        <w:rPr>
          <w:sz w:val="28"/>
          <w:szCs w:val="28"/>
          <w:lang w:val="uk-UA"/>
        </w:rPr>
        <w:t>Під час занять педагоги груп використовували інтерактивні технології, в яких простежувалась педагогічна майстерність, доцільність використання інтерактивної дошки та інтерактивних завдань, які діти виконували з великим задоволенням.</w:t>
      </w:r>
    </w:p>
    <w:p w14:paraId="03B7CCE7" w14:textId="656752B8" w:rsidR="00F00E34" w:rsidRDefault="001B3E38" w:rsidP="007857B7">
      <w:pPr>
        <w:widowControl w:val="0"/>
        <w:jc w:val="both"/>
        <w:rPr>
          <w:sz w:val="28"/>
          <w:szCs w:val="28"/>
          <w:lang w:val="uk-UA"/>
        </w:rPr>
      </w:pPr>
      <w:r>
        <w:rPr>
          <w:sz w:val="28"/>
          <w:szCs w:val="28"/>
          <w:lang w:val="uk-UA"/>
        </w:rPr>
        <w:t xml:space="preserve">    </w:t>
      </w:r>
      <w:r w:rsidR="00F00E34" w:rsidRPr="00D76CA4">
        <w:rPr>
          <w:rFonts w:eastAsia="Calibri"/>
          <w:b/>
          <w:sz w:val="28"/>
          <w:szCs w:val="28"/>
          <w:shd w:val="clear" w:color="auto" w:fill="FFFFFF"/>
          <w:lang w:val="uk-UA"/>
        </w:rPr>
        <w:t>Організація різних форм виховної роботи:</w:t>
      </w:r>
    </w:p>
    <w:p w14:paraId="1CF29FC9" w14:textId="4EEDF1A6" w:rsidR="00587BAB" w:rsidRPr="00D76CA4" w:rsidRDefault="00587BAB" w:rsidP="007857B7">
      <w:pPr>
        <w:widowControl w:val="0"/>
        <w:jc w:val="both"/>
        <w:rPr>
          <w:sz w:val="28"/>
          <w:szCs w:val="28"/>
          <w:lang w:val="uk-UA"/>
        </w:rPr>
      </w:pPr>
      <w:r w:rsidRPr="00D76CA4">
        <w:rPr>
          <w:sz w:val="28"/>
          <w:szCs w:val="28"/>
          <w:lang w:val="uk-UA"/>
        </w:rPr>
        <w:t xml:space="preserve">Освітній процес в </w:t>
      </w:r>
      <w:r>
        <w:rPr>
          <w:sz w:val="28"/>
          <w:szCs w:val="28"/>
          <w:shd w:val="clear" w:color="auto" w:fill="FFFFFF"/>
          <w:lang w:val="uk-UA"/>
        </w:rPr>
        <w:t>ЗДО</w:t>
      </w:r>
      <w:r w:rsidRPr="00D76CA4">
        <w:rPr>
          <w:sz w:val="28"/>
          <w:szCs w:val="28"/>
          <w:lang w:val="uk-UA"/>
        </w:rPr>
        <w:t xml:space="preserve"> будувався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D76CA4">
        <w:rPr>
          <w:sz w:val="28"/>
          <w:szCs w:val="28"/>
          <w:lang w:val="uk-UA"/>
        </w:rPr>
        <w:t>компетентностей</w:t>
      </w:r>
      <w:proofErr w:type="spellEnd"/>
      <w:r w:rsidRPr="00D76CA4">
        <w:rPr>
          <w:sz w:val="28"/>
          <w:szCs w:val="28"/>
          <w:lang w:val="uk-UA"/>
        </w:rPr>
        <w:t>), визначених Базовим компонентом дошкільної освіти, чинними освітні</w:t>
      </w:r>
      <w:r w:rsidR="000B6F65">
        <w:rPr>
          <w:sz w:val="28"/>
          <w:szCs w:val="28"/>
          <w:lang w:val="uk-UA"/>
        </w:rPr>
        <w:t xml:space="preserve">ми </w:t>
      </w:r>
      <w:r w:rsidRPr="00D76CA4">
        <w:rPr>
          <w:sz w:val="28"/>
          <w:szCs w:val="28"/>
          <w:lang w:val="uk-UA"/>
        </w:rPr>
        <w:t>програмами, рекомендованими Міністерством освіти і науки України.</w:t>
      </w:r>
    </w:p>
    <w:p w14:paraId="22E89F8A" w14:textId="6CE74794" w:rsidR="00587BAB" w:rsidRPr="00D76CA4" w:rsidRDefault="000B6F65" w:rsidP="007857B7">
      <w:pPr>
        <w:shd w:val="clear" w:color="auto" w:fill="FFFFFF"/>
        <w:jc w:val="both"/>
        <w:rPr>
          <w:sz w:val="20"/>
          <w:szCs w:val="20"/>
          <w:shd w:val="clear" w:color="auto" w:fill="FFFFFF"/>
          <w:lang w:val="uk-UA"/>
        </w:rPr>
      </w:pPr>
      <w:r>
        <w:rPr>
          <w:rFonts w:eastAsia="Calibri"/>
          <w:sz w:val="28"/>
          <w:szCs w:val="28"/>
          <w:lang w:val="uk-UA"/>
        </w:rPr>
        <w:t xml:space="preserve">     </w:t>
      </w:r>
      <w:r w:rsidR="00587BAB" w:rsidRPr="00D76CA4">
        <w:rPr>
          <w:rFonts w:eastAsia="Calibri"/>
          <w:sz w:val="28"/>
          <w:szCs w:val="28"/>
          <w:lang w:val="uk-UA"/>
        </w:rPr>
        <w:t>Згідно з рішенням педагогічної р</w:t>
      </w:r>
      <w:r w:rsidR="00587BAB">
        <w:rPr>
          <w:rFonts w:eastAsia="Calibri"/>
          <w:sz w:val="28"/>
          <w:szCs w:val="28"/>
          <w:lang w:val="uk-UA"/>
        </w:rPr>
        <w:t xml:space="preserve">ади </w:t>
      </w:r>
      <w:r w:rsidR="00587BAB">
        <w:rPr>
          <w:sz w:val="28"/>
          <w:szCs w:val="28"/>
          <w:shd w:val="clear" w:color="auto" w:fill="FFFFFF"/>
          <w:lang w:val="uk-UA"/>
        </w:rPr>
        <w:t>ЗДО</w:t>
      </w:r>
      <w:r w:rsidR="00587BAB">
        <w:rPr>
          <w:rFonts w:eastAsia="Calibri"/>
          <w:sz w:val="28"/>
          <w:szCs w:val="28"/>
          <w:lang w:val="uk-UA"/>
        </w:rPr>
        <w:t xml:space="preserve"> </w:t>
      </w:r>
      <w:r>
        <w:rPr>
          <w:rFonts w:eastAsia="Calibri"/>
          <w:sz w:val="28"/>
          <w:szCs w:val="28"/>
          <w:lang w:val="uk-UA"/>
        </w:rPr>
        <w:t>№517</w:t>
      </w:r>
      <w:r w:rsidR="00587BAB">
        <w:rPr>
          <w:rFonts w:eastAsia="Calibri"/>
          <w:sz w:val="28"/>
          <w:szCs w:val="28"/>
          <w:lang w:val="uk-UA"/>
        </w:rPr>
        <w:t xml:space="preserve"> (протокол №1 від 30.08.2024</w:t>
      </w:r>
      <w:r w:rsidR="00587BAB" w:rsidRPr="00D76CA4">
        <w:rPr>
          <w:rFonts w:eastAsia="Calibri"/>
          <w:sz w:val="28"/>
          <w:szCs w:val="28"/>
          <w:lang w:val="uk-UA"/>
        </w:rPr>
        <w:t xml:space="preserve"> року) освітній процес у закладі здійснюється за </w:t>
      </w:r>
      <w:r w:rsidR="00F742ED">
        <w:rPr>
          <w:rFonts w:eastAsia="Calibri"/>
          <w:sz w:val="28"/>
          <w:szCs w:val="28"/>
          <w:lang w:val="uk-UA"/>
        </w:rPr>
        <w:t xml:space="preserve">Освітньою </w:t>
      </w:r>
      <w:r w:rsidR="00F742ED">
        <w:rPr>
          <w:sz w:val="28"/>
          <w:szCs w:val="28"/>
          <w:lang w:val="uk-UA"/>
        </w:rPr>
        <w:t>п</w:t>
      </w:r>
      <w:r w:rsidR="00587BAB" w:rsidRPr="00D76CA4">
        <w:rPr>
          <w:sz w:val="28"/>
          <w:szCs w:val="28"/>
          <w:lang w:val="uk-UA"/>
        </w:rPr>
        <w:t xml:space="preserve">рограмою </w:t>
      </w:r>
      <w:r w:rsidR="00F742ED">
        <w:rPr>
          <w:sz w:val="28"/>
          <w:szCs w:val="28"/>
          <w:lang w:val="uk-UA"/>
        </w:rPr>
        <w:t>для дітей від 2 до 7</w:t>
      </w:r>
      <w:r w:rsidR="00587BAB" w:rsidRPr="00D76CA4">
        <w:rPr>
          <w:sz w:val="28"/>
          <w:szCs w:val="28"/>
          <w:lang w:val="uk-UA"/>
        </w:rPr>
        <w:t xml:space="preserve"> років «Дитина</w:t>
      </w:r>
      <w:r>
        <w:rPr>
          <w:sz w:val="28"/>
          <w:szCs w:val="28"/>
          <w:lang w:val="uk-UA"/>
        </w:rPr>
        <w:t>».</w:t>
      </w:r>
    </w:p>
    <w:p w14:paraId="6A34C364" w14:textId="7BE5E518" w:rsidR="00587BAB" w:rsidRPr="006B462F" w:rsidRDefault="000B6F65" w:rsidP="007857B7">
      <w:pPr>
        <w:shd w:val="clear" w:color="auto" w:fill="FFFFFF"/>
        <w:jc w:val="both"/>
        <w:rPr>
          <w:sz w:val="28"/>
          <w:szCs w:val="28"/>
          <w:lang w:val="uk-UA"/>
        </w:rPr>
      </w:pPr>
      <w:r>
        <w:rPr>
          <w:sz w:val="28"/>
          <w:szCs w:val="28"/>
          <w:lang w:val="uk-UA"/>
        </w:rPr>
        <w:t xml:space="preserve">      </w:t>
      </w:r>
      <w:r w:rsidR="00587BAB" w:rsidRPr="00D76CA4">
        <w:rPr>
          <w:sz w:val="28"/>
          <w:szCs w:val="28"/>
          <w:lang w:val="uk-UA"/>
        </w:rPr>
        <w:t>Основною формою організаційної роботи навчальної діяльності дітей дошкільного віку у нашому дошкільному закладі залишаються заняття з різних видів діяльності.</w:t>
      </w:r>
      <w:r w:rsidR="00587BAB" w:rsidRPr="00D76CA4">
        <w:rPr>
          <w:sz w:val="28"/>
          <w:szCs w:val="28"/>
          <w:shd w:val="clear" w:color="auto" w:fill="FFFFFF"/>
        </w:rPr>
        <w:t> </w:t>
      </w:r>
      <w:proofErr w:type="spellStart"/>
      <w:r w:rsidR="00587BAB" w:rsidRPr="00D76CA4">
        <w:rPr>
          <w:sz w:val="28"/>
          <w:szCs w:val="28"/>
          <w:shd w:val="clear" w:color="auto" w:fill="FFFFFF"/>
        </w:rPr>
        <w:t>Організація</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життєдіяльності</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дітей</w:t>
      </w:r>
      <w:proofErr w:type="spellEnd"/>
      <w:r w:rsidR="00587BAB" w:rsidRPr="00D76CA4">
        <w:rPr>
          <w:sz w:val="28"/>
          <w:szCs w:val="28"/>
          <w:shd w:val="clear" w:color="auto" w:fill="FFFFFF"/>
        </w:rPr>
        <w:t xml:space="preserve"> включала в себе </w:t>
      </w:r>
      <w:proofErr w:type="spellStart"/>
      <w:r w:rsidR="00587BAB" w:rsidRPr="00D76CA4">
        <w:rPr>
          <w:sz w:val="28"/>
          <w:szCs w:val="28"/>
          <w:shd w:val="clear" w:color="auto" w:fill="FFFFFF"/>
        </w:rPr>
        <w:t>гурткову</w:t>
      </w:r>
      <w:proofErr w:type="spellEnd"/>
      <w:r w:rsidR="00587BAB" w:rsidRPr="00D76CA4">
        <w:rPr>
          <w:sz w:val="28"/>
          <w:szCs w:val="28"/>
          <w:shd w:val="clear" w:color="auto" w:fill="FFFFFF"/>
        </w:rPr>
        <w:t xml:space="preserve"> роботу, </w:t>
      </w:r>
      <w:proofErr w:type="spellStart"/>
      <w:r w:rsidR="00587BAB" w:rsidRPr="00D76CA4">
        <w:rPr>
          <w:sz w:val="28"/>
          <w:szCs w:val="28"/>
          <w:shd w:val="clear" w:color="auto" w:fill="FFFFFF"/>
        </w:rPr>
        <w:t>трудову</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діяльність</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самостійну</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художню</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діяльність</w:t>
      </w:r>
      <w:proofErr w:type="spellEnd"/>
      <w:r w:rsidR="00587BAB" w:rsidRPr="00D76CA4">
        <w:rPr>
          <w:sz w:val="28"/>
          <w:szCs w:val="28"/>
          <w:shd w:val="clear" w:color="auto" w:fill="FFFFFF"/>
        </w:rPr>
        <w:t xml:space="preserve">, роботу з </w:t>
      </w:r>
      <w:proofErr w:type="spellStart"/>
      <w:r w:rsidR="00587BAB" w:rsidRPr="00D76CA4">
        <w:rPr>
          <w:sz w:val="28"/>
          <w:szCs w:val="28"/>
          <w:shd w:val="clear" w:color="auto" w:fill="FFFFFF"/>
        </w:rPr>
        <w:t>безпеки</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життєдіяльності</w:t>
      </w:r>
      <w:proofErr w:type="spellEnd"/>
      <w:r w:rsidR="00587BAB" w:rsidRPr="00D76CA4">
        <w:rPr>
          <w:sz w:val="28"/>
          <w:szCs w:val="28"/>
          <w:shd w:val="clear" w:color="auto" w:fill="FFFFFF"/>
        </w:rPr>
        <w:t xml:space="preserve">. Проводились </w:t>
      </w:r>
      <w:proofErr w:type="spellStart"/>
      <w:r w:rsidR="00587BAB" w:rsidRPr="00D76CA4">
        <w:rPr>
          <w:sz w:val="28"/>
          <w:szCs w:val="28"/>
          <w:shd w:val="clear" w:color="auto" w:fill="FFFFFF"/>
        </w:rPr>
        <w:t>Дні</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здоров’я</w:t>
      </w:r>
      <w:proofErr w:type="spellEnd"/>
      <w:r w:rsidR="00587BAB" w:rsidRPr="00D76CA4">
        <w:rPr>
          <w:sz w:val="28"/>
          <w:szCs w:val="28"/>
          <w:shd w:val="clear" w:color="auto" w:fill="FFFFFF"/>
        </w:rPr>
        <w:t xml:space="preserve">, свята, ранки, </w:t>
      </w:r>
      <w:proofErr w:type="spellStart"/>
      <w:r w:rsidR="00587BAB" w:rsidRPr="00D76CA4">
        <w:rPr>
          <w:sz w:val="28"/>
          <w:szCs w:val="28"/>
          <w:shd w:val="clear" w:color="auto" w:fill="FFFFFF"/>
        </w:rPr>
        <w:t>музично</w:t>
      </w:r>
      <w:proofErr w:type="spellEnd"/>
      <w:r w:rsidR="00587BAB" w:rsidRPr="00D76CA4">
        <w:rPr>
          <w:sz w:val="28"/>
          <w:szCs w:val="28"/>
          <w:shd w:val="clear" w:color="auto" w:fill="FFFFFF"/>
        </w:rPr>
        <w:t xml:space="preserve"> – </w:t>
      </w:r>
      <w:proofErr w:type="spellStart"/>
      <w:r w:rsidR="00587BAB" w:rsidRPr="00D76CA4">
        <w:rPr>
          <w:sz w:val="28"/>
          <w:szCs w:val="28"/>
          <w:shd w:val="clear" w:color="auto" w:fill="FFFFFF"/>
        </w:rPr>
        <w:t>спортивні</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розваги</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організовувалися</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конкурси</w:t>
      </w:r>
      <w:proofErr w:type="spellEnd"/>
      <w:r w:rsidR="00587BAB" w:rsidRPr="00D76CA4">
        <w:rPr>
          <w:sz w:val="28"/>
          <w:szCs w:val="28"/>
          <w:shd w:val="clear" w:color="auto" w:fill="FFFFFF"/>
        </w:rPr>
        <w:t xml:space="preserve">, </w:t>
      </w:r>
      <w:proofErr w:type="spellStart"/>
      <w:r w:rsidR="00587BAB" w:rsidRPr="00D76CA4">
        <w:rPr>
          <w:sz w:val="28"/>
          <w:szCs w:val="28"/>
          <w:shd w:val="clear" w:color="auto" w:fill="FFFFFF"/>
        </w:rPr>
        <w:t>вікторини</w:t>
      </w:r>
      <w:proofErr w:type="spellEnd"/>
      <w:r w:rsidR="00587BAB" w:rsidRPr="00D76CA4">
        <w:rPr>
          <w:sz w:val="28"/>
          <w:szCs w:val="28"/>
          <w:shd w:val="clear" w:color="auto" w:fill="FFFFFF"/>
        </w:rPr>
        <w:t xml:space="preserve"> та </w:t>
      </w:r>
      <w:proofErr w:type="spellStart"/>
      <w:r w:rsidR="00587BAB" w:rsidRPr="00D76CA4">
        <w:rPr>
          <w:sz w:val="28"/>
          <w:szCs w:val="28"/>
          <w:shd w:val="clear" w:color="auto" w:fill="FFFFFF"/>
        </w:rPr>
        <w:t>виста</w:t>
      </w:r>
      <w:r w:rsidR="00587BAB">
        <w:rPr>
          <w:sz w:val="28"/>
          <w:szCs w:val="28"/>
          <w:shd w:val="clear" w:color="auto" w:fill="FFFFFF"/>
        </w:rPr>
        <w:t>вки</w:t>
      </w:r>
      <w:proofErr w:type="spellEnd"/>
      <w:r w:rsidR="00587BAB">
        <w:rPr>
          <w:sz w:val="28"/>
          <w:szCs w:val="28"/>
          <w:shd w:val="clear" w:color="auto" w:fill="FFFFFF"/>
        </w:rPr>
        <w:t xml:space="preserve"> </w:t>
      </w:r>
      <w:proofErr w:type="spellStart"/>
      <w:r w:rsidR="00587BAB">
        <w:rPr>
          <w:sz w:val="28"/>
          <w:szCs w:val="28"/>
          <w:shd w:val="clear" w:color="auto" w:fill="FFFFFF"/>
        </w:rPr>
        <w:t>дитячих</w:t>
      </w:r>
      <w:proofErr w:type="spellEnd"/>
      <w:r w:rsidR="00587BAB">
        <w:rPr>
          <w:sz w:val="28"/>
          <w:szCs w:val="28"/>
          <w:shd w:val="clear" w:color="auto" w:fill="FFFFFF"/>
        </w:rPr>
        <w:t xml:space="preserve"> </w:t>
      </w:r>
      <w:proofErr w:type="spellStart"/>
      <w:r w:rsidR="00587BAB">
        <w:rPr>
          <w:sz w:val="28"/>
          <w:szCs w:val="28"/>
          <w:shd w:val="clear" w:color="auto" w:fill="FFFFFF"/>
        </w:rPr>
        <w:t>малюнкі</w:t>
      </w:r>
      <w:proofErr w:type="gramStart"/>
      <w:r w:rsidR="00587BAB">
        <w:rPr>
          <w:sz w:val="28"/>
          <w:szCs w:val="28"/>
          <w:shd w:val="clear" w:color="auto" w:fill="FFFFFF"/>
        </w:rPr>
        <w:t>в</w:t>
      </w:r>
      <w:proofErr w:type="spellEnd"/>
      <w:proofErr w:type="gramEnd"/>
      <w:r w:rsidR="00587BAB">
        <w:rPr>
          <w:sz w:val="28"/>
          <w:szCs w:val="28"/>
          <w:shd w:val="clear" w:color="auto" w:fill="FFFFFF"/>
        </w:rPr>
        <w:t xml:space="preserve"> та </w:t>
      </w:r>
      <w:proofErr w:type="spellStart"/>
      <w:r w:rsidR="00587BAB">
        <w:rPr>
          <w:sz w:val="28"/>
          <w:szCs w:val="28"/>
          <w:shd w:val="clear" w:color="auto" w:fill="FFFFFF"/>
        </w:rPr>
        <w:t>поробок</w:t>
      </w:r>
      <w:proofErr w:type="spellEnd"/>
      <w:r w:rsidR="00587BAB">
        <w:rPr>
          <w:sz w:val="28"/>
          <w:szCs w:val="28"/>
          <w:shd w:val="clear" w:color="auto" w:fill="FFFFFF"/>
        </w:rPr>
        <w:t>.</w:t>
      </w:r>
    </w:p>
    <w:p w14:paraId="0C8DCB59" w14:textId="06DB6183" w:rsidR="0099356C" w:rsidRPr="00152F1B" w:rsidRDefault="0099356C" w:rsidP="007857B7">
      <w:pPr>
        <w:jc w:val="both"/>
        <w:rPr>
          <w:color w:val="000000"/>
          <w:sz w:val="28"/>
          <w:szCs w:val="28"/>
          <w:lang w:val="uk-UA"/>
        </w:rPr>
      </w:pPr>
      <w:r>
        <w:rPr>
          <w:sz w:val="28"/>
          <w:szCs w:val="28"/>
          <w:lang w:val="uk-UA"/>
        </w:rPr>
        <w:t xml:space="preserve"> </w:t>
      </w:r>
      <w:r>
        <w:rPr>
          <w:color w:val="000000"/>
          <w:sz w:val="28"/>
          <w:szCs w:val="28"/>
          <w:lang w:val="uk-UA"/>
        </w:rPr>
        <w:t xml:space="preserve">  </w:t>
      </w:r>
      <w:r w:rsidRPr="00705D1E">
        <w:rPr>
          <w:color w:val="000000"/>
          <w:sz w:val="28"/>
          <w:szCs w:val="28"/>
          <w:lang w:val="uk-UA"/>
        </w:rPr>
        <w:t xml:space="preserve">Під час </w:t>
      </w:r>
      <w:r>
        <w:rPr>
          <w:color w:val="000000"/>
          <w:sz w:val="28"/>
          <w:szCs w:val="28"/>
          <w:lang w:val="uk-UA"/>
        </w:rPr>
        <w:t>планування освітньої роботи педагоги дотримуються</w:t>
      </w:r>
      <w:r w:rsidRPr="00705D1E">
        <w:rPr>
          <w:color w:val="000000"/>
          <w:sz w:val="28"/>
          <w:szCs w:val="28"/>
          <w:lang w:val="uk-UA"/>
        </w:rPr>
        <w:t xml:space="preserve"> вимог </w:t>
      </w:r>
      <w:r>
        <w:rPr>
          <w:color w:val="000000"/>
          <w:sz w:val="28"/>
          <w:szCs w:val="28"/>
          <w:lang w:val="uk-UA"/>
        </w:rPr>
        <w:t>інструктивно-методичних рекомендацій, щодо питань організації роботи закладів дошкільної освіти в 2024 – 2025 навчальному році, вимог</w:t>
      </w:r>
      <w:r w:rsidRPr="006C407E">
        <w:rPr>
          <w:color w:val="000000"/>
          <w:sz w:val="28"/>
          <w:szCs w:val="28"/>
          <w:lang w:val="uk-UA"/>
        </w:rPr>
        <w:t xml:space="preserve"> </w:t>
      </w:r>
      <w:r>
        <w:rPr>
          <w:color w:val="000000"/>
          <w:sz w:val="28"/>
          <w:szCs w:val="28"/>
          <w:lang w:val="uk-UA"/>
        </w:rPr>
        <w:t xml:space="preserve">освітньої </w:t>
      </w:r>
      <w:r w:rsidRPr="006C407E">
        <w:rPr>
          <w:color w:val="000000"/>
          <w:sz w:val="28"/>
          <w:szCs w:val="28"/>
          <w:lang w:val="uk-UA"/>
        </w:rPr>
        <w:t>програм</w:t>
      </w:r>
      <w:r>
        <w:rPr>
          <w:color w:val="000000"/>
          <w:sz w:val="28"/>
          <w:szCs w:val="28"/>
          <w:lang w:val="uk-UA"/>
        </w:rPr>
        <w:t>и</w:t>
      </w:r>
      <w:r w:rsidRPr="006C407E">
        <w:rPr>
          <w:color w:val="000000"/>
          <w:sz w:val="28"/>
          <w:szCs w:val="28"/>
          <w:lang w:val="uk-UA"/>
        </w:rPr>
        <w:t xml:space="preserve"> «</w:t>
      </w:r>
      <w:r>
        <w:rPr>
          <w:color w:val="000000"/>
          <w:sz w:val="28"/>
          <w:szCs w:val="28"/>
          <w:lang w:val="uk-UA"/>
        </w:rPr>
        <w:t>Дитина</w:t>
      </w:r>
      <w:r w:rsidRPr="006C407E">
        <w:rPr>
          <w:color w:val="000000"/>
          <w:sz w:val="28"/>
          <w:szCs w:val="28"/>
          <w:lang w:val="uk-UA"/>
        </w:rPr>
        <w:t>»</w:t>
      </w:r>
      <w:r>
        <w:rPr>
          <w:color w:val="000000"/>
          <w:sz w:val="28"/>
          <w:szCs w:val="28"/>
          <w:lang w:val="uk-UA"/>
        </w:rPr>
        <w:t xml:space="preserve"> та завдання  Базового компонента дошкільної освіти. Також, враховуючи граничне</w:t>
      </w:r>
      <w:r w:rsidRPr="00705D1E">
        <w:rPr>
          <w:color w:val="000000"/>
          <w:sz w:val="28"/>
          <w:szCs w:val="28"/>
          <w:lang w:val="uk-UA"/>
        </w:rPr>
        <w:t xml:space="preserve"> навантаження на дитину, передбачене раціональне чергування видів діяльності, доцільне використання місць для </w:t>
      </w:r>
      <w:r w:rsidRPr="00705D1E">
        <w:rPr>
          <w:color w:val="000000"/>
          <w:sz w:val="28"/>
          <w:szCs w:val="28"/>
          <w:lang w:val="uk-UA"/>
        </w:rPr>
        <w:lastRenderedPageBreak/>
        <w:t xml:space="preserve">проведення занять. </w:t>
      </w:r>
      <w:r w:rsidRPr="00C743E1">
        <w:rPr>
          <w:color w:val="000000"/>
          <w:sz w:val="28"/>
          <w:szCs w:val="28"/>
          <w:lang w:val="uk-UA"/>
        </w:rPr>
        <w:t xml:space="preserve">Предметно – розвивальне середовище в групах можна охарактеризувати як таке, що відповідає інноваційним вимогам: створені комфортні, сприятливі умови для розвитку дитини в самостійній і спільній діяльності. </w:t>
      </w:r>
      <w:r w:rsidRPr="00D43CB8">
        <w:rPr>
          <w:color w:val="000000"/>
          <w:sz w:val="28"/>
          <w:szCs w:val="28"/>
          <w:lang w:val="uk-UA"/>
        </w:rPr>
        <w:t>Враховано розподіл дитячої активності, гендерний під</w:t>
      </w:r>
      <w:r>
        <w:rPr>
          <w:color w:val="000000"/>
          <w:sz w:val="28"/>
          <w:szCs w:val="28"/>
          <w:lang w:val="uk-UA"/>
        </w:rPr>
        <w:t>хід, психофізіологічний комфорт.</w:t>
      </w:r>
      <w:r w:rsidRPr="00D43CB8">
        <w:rPr>
          <w:color w:val="000000"/>
          <w:sz w:val="28"/>
          <w:szCs w:val="28"/>
          <w:lang w:val="uk-UA"/>
        </w:rPr>
        <w:t xml:space="preserve"> </w:t>
      </w:r>
    </w:p>
    <w:p w14:paraId="0C2B7410" w14:textId="3F2938F7" w:rsidR="000B6F65" w:rsidRPr="00D76CA4" w:rsidRDefault="0099356C" w:rsidP="007857B7">
      <w:pPr>
        <w:jc w:val="both"/>
        <w:rPr>
          <w:rFonts w:eastAsia="Calibri"/>
          <w:sz w:val="28"/>
          <w:szCs w:val="28"/>
          <w:lang w:val="uk-UA"/>
        </w:rPr>
      </w:pPr>
      <w:r>
        <w:rPr>
          <w:sz w:val="28"/>
          <w:szCs w:val="28"/>
          <w:lang w:val="uk-UA"/>
        </w:rPr>
        <w:t xml:space="preserve">   </w:t>
      </w:r>
      <w:r w:rsidR="000B6F65" w:rsidRPr="00D76CA4">
        <w:rPr>
          <w:rFonts w:eastAsia="Calibri"/>
          <w:sz w:val="28"/>
          <w:szCs w:val="28"/>
          <w:lang w:val="uk-UA"/>
        </w:rPr>
        <w:t>Вся робота методичного кабінету велась згідно річного плану:</w:t>
      </w:r>
    </w:p>
    <w:p w14:paraId="7A102F33" w14:textId="77777777" w:rsidR="000B6F65" w:rsidRPr="00D76CA4" w:rsidRDefault="000B6F65" w:rsidP="007857B7">
      <w:pPr>
        <w:numPr>
          <w:ilvl w:val="0"/>
          <w:numId w:val="26"/>
        </w:numPr>
        <w:contextualSpacing/>
        <w:jc w:val="both"/>
        <w:rPr>
          <w:rFonts w:eastAsia="Calibri"/>
          <w:sz w:val="28"/>
          <w:szCs w:val="28"/>
          <w:lang w:val="uk-UA"/>
        </w:rPr>
      </w:pPr>
      <w:r w:rsidRPr="00D76CA4">
        <w:rPr>
          <w:rFonts w:eastAsia="Calibri"/>
          <w:sz w:val="28"/>
          <w:szCs w:val="28"/>
          <w:lang w:val="uk-UA"/>
        </w:rPr>
        <w:t>Кабінет поповнювався конспектами, сценаріями;</w:t>
      </w:r>
    </w:p>
    <w:p w14:paraId="59EFA9DE" w14:textId="77777777" w:rsidR="000B6F65" w:rsidRPr="00D76CA4" w:rsidRDefault="000B6F65" w:rsidP="007857B7">
      <w:pPr>
        <w:numPr>
          <w:ilvl w:val="0"/>
          <w:numId w:val="26"/>
        </w:numPr>
        <w:contextualSpacing/>
        <w:jc w:val="both"/>
        <w:rPr>
          <w:rFonts w:eastAsia="Calibri"/>
          <w:sz w:val="28"/>
          <w:szCs w:val="28"/>
          <w:lang w:val="uk-UA"/>
        </w:rPr>
      </w:pPr>
      <w:r w:rsidRPr="00D76CA4">
        <w:rPr>
          <w:rFonts w:eastAsia="Calibri"/>
          <w:sz w:val="28"/>
          <w:szCs w:val="28"/>
          <w:lang w:val="uk-UA"/>
        </w:rPr>
        <w:t>Оформлялись виставки робіт дитячої творчості;</w:t>
      </w:r>
      <w:r w:rsidRPr="00D76CA4">
        <w:rPr>
          <w:sz w:val="28"/>
          <w:szCs w:val="28"/>
          <w:lang w:val="uk-UA" w:eastAsia="uk-UA"/>
        </w:rPr>
        <w:tab/>
      </w:r>
      <w:r w:rsidRPr="00D76CA4">
        <w:rPr>
          <w:sz w:val="28"/>
          <w:szCs w:val="28"/>
          <w:lang w:val="uk-UA" w:eastAsia="uk-UA"/>
        </w:rPr>
        <w:tab/>
      </w:r>
    </w:p>
    <w:p w14:paraId="36EEB888" w14:textId="6E6B292B" w:rsidR="00FF0252" w:rsidRDefault="000B6F65" w:rsidP="007857B7">
      <w:pPr>
        <w:jc w:val="both"/>
        <w:rPr>
          <w:sz w:val="28"/>
          <w:szCs w:val="28"/>
          <w:lang w:val="uk-UA"/>
        </w:rPr>
      </w:pPr>
      <w:r w:rsidRPr="00D76CA4">
        <w:rPr>
          <w:rFonts w:eastAsia="Calibri"/>
          <w:sz w:val="28"/>
          <w:szCs w:val="28"/>
          <w:lang w:val="uk-UA"/>
        </w:rPr>
        <w:t>Обладнання методичного кабінету відповідає вимогам сьогодення. Комп’ютер та ксерокс стали на допомогу в поширенні методичних знань . Матеріали кабінету розташовані так, що ним</w:t>
      </w:r>
      <w:r w:rsidR="0099356C">
        <w:rPr>
          <w:rFonts w:eastAsia="Calibri"/>
          <w:sz w:val="28"/>
          <w:szCs w:val="28"/>
          <w:lang w:val="uk-UA"/>
        </w:rPr>
        <w:t xml:space="preserve">и зручно користуватися. </w:t>
      </w:r>
      <w:r w:rsidRPr="00D76CA4">
        <w:rPr>
          <w:rFonts w:eastAsia="Calibri"/>
          <w:sz w:val="28"/>
          <w:szCs w:val="28"/>
          <w:lang w:val="uk-UA"/>
        </w:rPr>
        <w:t>В методичному кабінеті зібрані різні наочні та дидактичні посібники, обладнання, демонстраційний матеріал з усіх розділів програми, підібрана та систематизована необхідна література, методичні посібники та матеріал з досвіду роботи вихователів, новинки методичної літератури. В кабінеті, на допомогу вихователям, зібрано і упорядковано матеріал з безпеки життєдіяльності дитини, прав дитини, ігрової, трудової, фізичної діяльності, інтелектуального розвитку дітей, тощо. З метою підвищення теоретичного рівня та фахової підготовки колективу були передплачені спеціалізовані журнали редакції МЦФР, придбані новинки методичної літератури, наочні матеріали, розвивальні та дидактичні ігри, які шляхом самоосвіти опрацьовували протягом року педагоги.</w:t>
      </w:r>
    </w:p>
    <w:p w14:paraId="0B867A80" w14:textId="1AFBB378" w:rsidR="00CD7090" w:rsidRDefault="00CD24A4" w:rsidP="007857B7">
      <w:pPr>
        <w:jc w:val="both"/>
        <w:rPr>
          <w:sz w:val="28"/>
          <w:szCs w:val="28"/>
          <w:lang w:val="uk-UA"/>
        </w:rPr>
      </w:pPr>
      <w:r>
        <w:rPr>
          <w:sz w:val="28"/>
          <w:szCs w:val="28"/>
          <w:lang w:val="uk-UA"/>
        </w:rPr>
        <w:t xml:space="preserve">   </w:t>
      </w:r>
      <w:r w:rsidR="00CD7090">
        <w:rPr>
          <w:sz w:val="28"/>
          <w:szCs w:val="28"/>
          <w:lang w:val="uk-UA"/>
        </w:rPr>
        <w:t xml:space="preserve">Всі методичні форми роботи з кадрами були проведені згідно плану роботи ЗДО на 2024/2025 </w:t>
      </w:r>
      <w:proofErr w:type="spellStart"/>
      <w:r w:rsidR="00CD7090">
        <w:rPr>
          <w:sz w:val="28"/>
          <w:szCs w:val="28"/>
          <w:lang w:val="uk-UA"/>
        </w:rPr>
        <w:t>н.р</w:t>
      </w:r>
      <w:proofErr w:type="spellEnd"/>
      <w:r w:rsidR="00CD7090">
        <w:rPr>
          <w:sz w:val="28"/>
          <w:szCs w:val="28"/>
          <w:lang w:val="uk-UA"/>
        </w:rPr>
        <w:t xml:space="preserve">.  </w:t>
      </w:r>
    </w:p>
    <w:p w14:paraId="41163746" w14:textId="78F5B1BF" w:rsidR="00CD7090" w:rsidRDefault="00CD7090" w:rsidP="007857B7">
      <w:pPr>
        <w:jc w:val="both"/>
        <w:rPr>
          <w:sz w:val="28"/>
          <w:szCs w:val="28"/>
          <w:lang w:val="uk-UA"/>
        </w:rPr>
      </w:pPr>
      <w:r>
        <w:rPr>
          <w:sz w:val="28"/>
          <w:szCs w:val="28"/>
          <w:lang w:val="uk-UA"/>
        </w:rPr>
        <w:t xml:space="preserve">     </w:t>
      </w:r>
      <w:r w:rsidRPr="00D30375">
        <w:rPr>
          <w:sz w:val="28"/>
          <w:szCs w:val="28"/>
          <w:lang w:val="uk-UA"/>
        </w:rPr>
        <w:t>В цілому рівень та результативність методично</w:t>
      </w:r>
      <w:r>
        <w:rPr>
          <w:sz w:val="28"/>
          <w:szCs w:val="28"/>
          <w:lang w:val="uk-UA"/>
        </w:rPr>
        <w:t>ї роботи в ЗДО №517 за 2024/2025</w:t>
      </w:r>
      <w:r w:rsidRPr="00D30375">
        <w:rPr>
          <w:sz w:val="28"/>
          <w:szCs w:val="28"/>
          <w:lang w:val="uk-UA"/>
        </w:rPr>
        <w:t xml:space="preserve"> навчальний рік можна відзначити як достатн</w:t>
      </w:r>
      <w:r>
        <w:rPr>
          <w:sz w:val="28"/>
          <w:szCs w:val="28"/>
          <w:lang w:val="uk-UA"/>
        </w:rPr>
        <w:t xml:space="preserve">ій. </w:t>
      </w:r>
      <w:r w:rsidRPr="00D30375">
        <w:rPr>
          <w:sz w:val="28"/>
          <w:szCs w:val="28"/>
          <w:lang w:val="uk-UA"/>
        </w:rPr>
        <w:t>Проведена системна та послідовна управлінська, методична  та організаційно-педагогічна робота сприяла успішному виконанню поставлених завдань на навчальний рік.</w:t>
      </w:r>
    </w:p>
    <w:p w14:paraId="50DAEE12" w14:textId="77777777" w:rsidR="00C24423" w:rsidRDefault="00CD24A4" w:rsidP="007857B7">
      <w:pPr>
        <w:jc w:val="both"/>
        <w:rPr>
          <w:sz w:val="28"/>
          <w:szCs w:val="28"/>
          <w:lang w:val="uk-UA"/>
        </w:rPr>
      </w:pPr>
      <w:r>
        <w:rPr>
          <w:sz w:val="28"/>
          <w:szCs w:val="28"/>
          <w:lang w:val="uk-UA"/>
        </w:rPr>
        <w:t xml:space="preserve">   </w:t>
      </w:r>
    </w:p>
    <w:p w14:paraId="1286A9FF" w14:textId="6D637D93" w:rsidR="00CD24A4" w:rsidRDefault="00C24423" w:rsidP="007857B7">
      <w:pPr>
        <w:jc w:val="both"/>
        <w:rPr>
          <w:sz w:val="28"/>
          <w:szCs w:val="28"/>
          <w:lang w:val="uk-UA"/>
        </w:rPr>
      </w:pPr>
      <w:r>
        <w:rPr>
          <w:sz w:val="28"/>
          <w:szCs w:val="28"/>
          <w:lang w:val="uk-UA"/>
        </w:rPr>
        <w:t xml:space="preserve">        </w:t>
      </w:r>
      <w:r w:rsidR="00CD24A4">
        <w:rPr>
          <w:sz w:val="28"/>
          <w:szCs w:val="28"/>
          <w:lang w:val="uk-UA"/>
        </w:rPr>
        <w:t xml:space="preserve"> </w:t>
      </w:r>
      <w:r w:rsidR="00CD24A4" w:rsidRPr="00CD24A4">
        <w:rPr>
          <w:sz w:val="28"/>
          <w:szCs w:val="28"/>
          <w:lang w:val="uk-UA"/>
        </w:rPr>
        <w:t xml:space="preserve">Педагоги </w:t>
      </w:r>
      <w:r w:rsidR="00CD24A4" w:rsidRPr="00B50504">
        <w:rPr>
          <w:sz w:val="28"/>
          <w:szCs w:val="28"/>
          <w:lang w:val="uk-UA"/>
        </w:rPr>
        <w:t>спільно з</w:t>
      </w:r>
      <w:r w:rsidR="00CD24A4">
        <w:rPr>
          <w:sz w:val="28"/>
          <w:szCs w:val="28"/>
          <w:lang w:val="uk-UA"/>
        </w:rPr>
        <w:t xml:space="preserve"> батьками протягом року  працювали</w:t>
      </w:r>
      <w:r w:rsidR="00CD24A4" w:rsidRPr="00B50504">
        <w:rPr>
          <w:sz w:val="28"/>
          <w:szCs w:val="28"/>
          <w:lang w:val="uk-UA"/>
        </w:rPr>
        <w:t xml:space="preserve">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w:t>
      </w:r>
      <w:r w:rsidR="00CD24A4">
        <w:rPr>
          <w:sz w:val="28"/>
          <w:szCs w:val="28"/>
          <w:lang w:val="uk-UA"/>
        </w:rPr>
        <w:t>воїх задумів і бажань.</w:t>
      </w:r>
    </w:p>
    <w:p w14:paraId="42140B43" w14:textId="381860AD" w:rsidR="00FF0252" w:rsidRDefault="00CD7090" w:rsidP="007857B7">
      <w:pPr>
        <w:jc w:val="both"/>
        <w:rPr>
          <w:sz w:val="28"/>
          <w:szCs w:val="28"/>
          <w:lang w:val="uk-UA"/>
        </w:rPr>
      </w:pPr>
      <w:r>
        <w:rPr>
          <w:sz w:val="28"/>
          <w:szCs w:val="28"/>
          <w:lang w:val="uk-UA"/>
        </w:rPr>
        <w:t xml:space="preserve">  </w:t>
      </w:r>
      <w:r w:rsidRPr="007E0F31">
        <w:rPr>
          <w:rFonts w:ascii="Times New Roman CYR" w:hAnsi="Times New Roman CYR" w:cs="Times New Roman CYR"/>
          <w:color w:val="000000"/>
          <w:sz w:val="28"/>
          <w:szCs w:val="28"/>
          <w:lang w:val="uk-UA"/>
        </w:rPr>
        <w:t>Матеріально</w:t>
      </w:r>
      <w:r w:rsidRPr="00A8035A">
        <w:rPr>
          <w:rFonts w:ascii="Times New Roman CYR" w:hAnsi="Times New Roman CYR" w:cs="Times New Roman CYR"/>
          <w:color w:val="000000"/>
          <w:sz w:val="28"/>
          <w:szCs w:val="28"/>
          <w:lang w:val="uk-UA"/>
        </w:rPr>
        <w:t>-технічна та навчально-методична база забезпечення освітньої діяльності ЗДО</w:t>
      </w:r>
      <w:r w:rsidR="00CD24A4">
        <w:rPr>
          <w:rFonts w:ascii="Times New Roman CYR" w:hAnsi="Times New Roman CYR" w:cs="Times New Roman CYR"/>
          <w:color w:val="000000"/>
          <w:sz w:val="28"/>
          <w:szCs w:val="28"/>
          <w:lang w:val="uk-UA"/>
        </w:rPr>
        <w:t xml:space="preserve"> перебуває на достатньому рівні.</w:t>
      </w:r>
    </w:p>
    <w:p w14:paraId="5F9E8CF7" w14:textId="671DBBEE" w:rsidR="00CD7090" w:rsidRPr="00EA4D10" w:rsidRDefault="00CD7090" w:rsidP="007857B7">
      <w:pPr>
        <w:jc w:val="both"/>
        <w:rPr>
          <w:rFonts w:eastAsia="Calibri"/>
          <w:color w:val="000000" w:themeColor="text1"/>
          <w:sz w:val="28"/>
          <w:szCs w:val="28"/>
          <w:lang w:val="uk-UA"/>
        </w:rPr>
      </w:pPr>
      <w:r w:rsidRPr="00EA4D10">
        <w:rPr>
          <w:rFonts w:eastAsia="Calibri"/>
          <w:color w:val="000000" w:themeColor="text1"/>
          <w:sz w:val="28"/>
          <w:szCs w:val="28"/>
          <w:lang w:val="uk-UA"/>
        </w:rPr>
        <w:t xml:space="preserve">       За рахунок бюджетних </w:t>
      </w:r>
      <w:r w:rsidRPr="00EA4D10">
        <w:rPr>
          <w:rFonts w:eastAsia="Calibri"/>
          <w:b/>
          <w:color w:val="000000" w:themeColor="text1"/>
          <w:sz w:val="28"/>
          <w:szCs w:val="28"/>
          <w:lang w:val="uk-UA"/>
        </w:rPr>
        <w:t>коштів придбано</w:t>
      </w:r>
      <w:r w:rsidR="006D46CE" w:rsidRPr="00EA4D10">
        <w:rPr>
          <w:rFonts w:eastAsia="Calibri"/>
          <w:color w:val="000000" w:themeColor="text1"/>
          <w:sz w:val="28"/>
          <w:szCs w:val="28"/>
          <w:lang w:val="uk-UA"/>
        </w:rPr>
        <w:t xml:space="preserve">: </w:t>
      </w:r>
    </w:p>
    <w:p w14:paraId="1ED78942" w14:textId="0DB2BECD"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sidRPr="00EA4D10">
        <w:rPr>
          <w:rFonts w:ascii="Times New Roman" w:eastAsia="Calibri" w:hAnsi="Times New Roman"/>
          <w:b w:val="0"/>
          <w:color w:val="000000" w:themeColor="text1"/>
          <w:sz w:val="28"/>
          <w:szCs w:val="28"/>
        </w:rPr>
        <w:t xml:space="preserve">Канцтовари на 25804.86 </w:t>
      </w:r>
      <w:r>
        <w:rPr>
          <w:rFonts w:ascii="Times New Roman" w:eastAsia="Calibri" w:hAnsi="Times New Roman"/>
          <w:b w:val="0"/>
          <w:color w:val="000000" w:themeColor="text1"/>
          <w:sz w:val="28"/>
          <w:szCs w:val="28"/>
        </w:rPr>
        <w:t>грн.</w:t>
      </w:r>
    </w:p>
    <w:p w14:paraId="7B7EF987" w14:textId="6705D6F9"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Миючі засоби на 27332,75 грн.</w:t>
      </w:r>
    </w:p>
    <w:p w14:paraId="1D4E7C5E" w14:textId="42E6A035"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Господарчі товари  на 31 497,86 грн.</w:t>
      </w:r>
    </w:p>
    <w:p w14:paraId="4ACD5946" w14:textId="3392A79B"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Туалетний папір,серветки, паперові рушники на 18252,00</w:t>
      </w:r>
    </w:p>
    <w:p w14:paraId="46A4991C" w14:textId="1ED8A562"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 xml:space="preserve">Меблі для укриття – 19164 </w:t>
      </w:r>
      <w:proofErr w:type="spellStart"/>
      <w:r>
        <w:rPr>
          <w:rFonts w:ascii="Times New Roman" w:eastAsia="Calibri" w:hAnsi="Times New Roman"/>
          <w:b w:val="0"/>
          <w:color w:val="000000" w:themeColor="text1"/>
          <w:sz w:val="28"/>
          <w:szCs w:val="28"/>
        </w:rPr>
        <w:t>грн</w:t>
      </w:r>
      <w:proofErr w:type="spellEnd"/>
    </w:p>
    <w:p w14:paraId="28A3614E" w14:textId="00D1ED5E"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Пісок, вапно, технічна сіль – 900 грн.</w:t>
      </w:r>
    </w:p>
    <w:p w14:paraId="3CFE3F5F" w14:textId="47BB2004" w:rsidR="00EA4D10" w:rsidRDefault="00EA4D10" w:rsidP="00EA4D10">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Зарядний пристрій в укриття – 3,440 грн.</w:t>
      </w:r>
    </w:p>
    <w:p w14:paraId="7C54F8EE" w14:textId="59B499E5" w:rsidR="00C24423" w:rsidRDefault="00C24423" w:rsidP="00C24423">
      <w:pPr>
        <w:pStyle w:val="a4"/>
        <w:numPr>
          <w:ilvl w:val="0"/>
          <w:numId w:val="26"/>
        </w:numPr>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Медикаменти   на 4443,22</w:t>
      </w:r>
    </w:p>
    <w:p w14:paraId="02CBA639" w14:textId="7EF50D90" w:rsidR="00C24423" w:rsidRPr="00C24423" w:rsidRDefault="00C24423" w:rsidP="00C24423">
      <w:pPr>
        <w:pStyle w:val="a4"/>
        <w:ind w:left="1069"/>
        <w:jc w:val="both"/>
        <w:rPr>
          <w:rFonts w:ascii="Times New Roman" w:eastAsia="Calibri" w:hAnsi="Times New Roman"/>
          <w:b w:val="0"/>
          <w:color w:val="000000" w:themeColor="text1"/>
          <w:sz w:val="28"/>
          <w:szCs w:val="28"/>
        </w:rPr>
      </w:pPr>
      <w:r>
        <w:rPr>
          <w:rFonts w:ascii="Times New Roman" w:eastAsia="Calibri" w:hAnsi="Times New Roman"/>
          <w:b w:val="0"/>
          <w:color w:val="000000" w:themeColor="text1"/>
          <w:sz w:val="28"/>
          <w:szCs w:val="28"/>
        </w:rPr>
        <w:t xml:space="preserve">В загалом товарів – на 161 тис.123грн. </w:t>
      </w:r>
    </w:p>
    <w:p w14:paraId="00202649" w14:textId="77777777" w:rsidR="00EA4D10" w:rsidRPr="00EA4D10" w:rsidRDefault="00EA4D10" w:rsidP="00EA4D10">
      <w:pPr>
        <w:jc w:val="both"/>
        <w:rPr>
          <w:rFonts w:eastAsia="Calibri"/>
          <w:color w:val="000000" w:themeColor="text1"/>
          <w:sz w:val="28"/>
          <w:szCs w:val="28"/>
          <w:lang w:val="uk-UA"/>
        </w:rPr>
      </w:pPr>
    </w:p>
    <w:p w14:paraId="66889D2D" w14:textId="1CD55170" w:rsidR="00C24423" w:rsidRPr="00C24423" w:rsidRDefault="00C24423" w:rsidP="00C24423">
      <w:pPr>
        <w:jc w:val="both"/>
        <w:rPr>
          <w:rFonts w:eastAsia="Calibri"/>
          <w:color w:val="000000" w:themeColor="text1"/>
          <w:sz w:val="28"/>
          <w:szCs w:val="28"/>
          <w:u w:val="single"/>
          <w:lang w:val="uk-UA"/>
        </w:rPr>
      </w:pPr>
      <w:r w:rsidRPr="00EA4D10">
        <w:rPr>
          <w:rFonts w:eastAsia="Calibri"/>
          <w:color w:val="000000" w:themeColor="text1"/>
          <w:sz w:val="28"/>
          <w:szCs w:val="28"/>
          <w:lang w:val="uk-UA"/>
        </w:rPr>
        <w:lastRenderedPageBreak/>
        <w:t xml:space="preserve">       </w:t>
      </w:r>
      <w:r>
        <w:rPr>
          <w:rFonts w:eastAsia="Calibri"/>
          <w:color w:val="000000" w:themeColor="text1"/>
          <w:sz w:val="28"/>
          <w:szCs w:val="28"/>
          <w:lang w:val="uk-UA"/>
        </w:rPr>
        <w:t xml:space="preserve">    </w:t>
      </w:r>
      <w:r w:rsidRPr="00EA4D10">
        <w:rPr>
          <w:rFonts w:eastAsia="Calibri"/>
          <w:color w:val="000000" w:themeColor="text1"/>
          <w:sz w:val="28"/>
          <w:szCs w:val="28"/>
          <w:lang w:val="uk-UA"/>
        </w:rPr>
        <w:t xml:space="preserve">За рахунок бюджетних </w:t>
      </w:r>
      <w:r w:rsidRPr="00EA4D10">
        <w:rPr>
          <w:rFonts w:eastAsia="Calibri"/>
          <w:b/>
          <w:color w:val="000000" w:themeColor="text1"/>
          <w:sz w:val="28"/>
          <w:szCs w:val="28"/>
          <w:lang w:val="uk-UA"/>
        </w:rPr>
        <w:t>коштів</w:t>
      </w:r>
      <w:r>
        <w:rPr>
          <w:rFonts w:eastAsia="Calibri"/>
          <w:b/>
          <w:color w:val="000000" w:themeColor="text1"/>
          <w:sz w:val="28"/>
          <w:szCs w:val="28"/>
          <w:lang w:val="uk-UA"/>
        </w:rPr>
        <w:t xml:space="preserve"> </w:t>
      </w:r>
      <w:r w:rsidRPr="00C24423">
        <w:rPr>
          <w:rFonts w:eastAsia="Calibri"/>
          <w:color w:val="000000" w:themeColor="text1"/>
          <w:sz w:val="28"/>
          <w:szCs w:val="28"/>
          <w:u w:val="single"/>
          <w:lang w:val="uk-UA"/>
        </w:rPr>
        <w:t xml:space="preserve">проведена заміна вікон в групі раннього віку №2 </w:t>
      </w:r>
    </w:p>
    <w:p w14:paraId="19D0BD1F" w14:textId="136CD2AD" w:rsidR="00C24423" w:rsidRDefault="00C24423" w:rsidP="00C24423">
      <w:pPr>
        <w:jc w:val="both"/>
        <w:rPr>
          <w:rFonts w:eastAsia="Calibri"/>
          <w:color w:val="000000" w:themeColor="text1"/>
          <w:sz w:val="28"/>
          <w:szCs w:val="28"/>
          <w:lang w:val="uk-UA"/>
        </w:rPr>
      </w:pPr>
      <w:r>
        <w:rPr>
          <w:rFonts w:eastAsia="Calibri"/>
          <w:color w:val="000000" w:themeColor="text1"/>
          <w:sz w:val="28"/>
          <w:szCs w:val="28"/>
          <w:lang w:val="uk-UA"/>
        </w:rPr>
        <w:t xml:space="preserve">             Зусиллями працівників групи раннього віку №2 проведено косметичний ремонт всіх приміщень цієї групи.</w:t>
      </w:r>
    </w:p>
    <w:p w14:paraId="507A5C9B" w14:textId="77777777" w:rsidR="00CD7090" w:rsidRDefault="00CD7090" w:rsidP="007857B7">
      <w:pPr>
        <w:jc w:val="both"/>
        <w:rPr>
          <w:rFonts w:eastAsia="Calibri"/>
          <w:sz w:val="28"/>
          <w:szCs w:val="28"/>
          <w:lang w:val="uk-UA"/>
        </w:rPr>
      </w:pPr>
    </w:p>
    <w:p w14:paraId="2B9D1A9B" w14:textId="3EA1F1DB" w:rsidR="00CD7090" w:rsidRDefault="00CD7090" w:rsidP="007857B7">
      <w:pPr>
        <w:jc w:val="both"/>
        <w:rPr>
          <w:rFonts w:eastAsia="Calibri"/>
          <w:sz w:val="28"/>
          <w:szCs w:val="28"/>
          <w:lang w:val="uk-UA"/>
        </w:rPr>
      </w:pPr>
      <w:r>
        <w:rPr>
          <w:rFonts w:eastAsia="Calibri"/>
          <w:sz w:val="28"/>
          <w:szCs w:val="28"/>
          <w:lang w:val="uk-UA"/>
        </w:rPr>
        <w:t xml:space="preserve">   </w:t>
      </w:r>
      <w:r w:rsidR="00C24423">
        <w:rPr>
          <w:rFonts w:eastAsia="Calibri"/>
          <w:sz w:val="28"/>
          <w:szCs w:val="28"/>
          <w:lang w:val="uk-UA"/>
        </w:rPr>
        <w:t xml:space="preserve">    </w:t>
      </w:r>
      <w:r w:rsidRPr="00D76CA4">
        <w:rPr>
          <w:rFonts w:eastAsia="Calibri"/>
          <w:sz w:val="28"/>
          <w:szCs w:val="28"/>
          <w:lang w:val="uk-UA"/>
        </w:rPr>
        <w:t>Ус</w:t>
      </w:r>
      <w:r>
        <w:rPr>
          <w:rFonts w:eastAsia="Calibri"/>
          <w:sz w:val="28"/>
          <w:szCs w:val="28"/>
          <w:lang w:val="uk-UA"/>
        </w:rPr>
        <w:t>і приміщення ЗДО</w:t>
      </w:r>
      <w:r w:rsidRPr="00D76CA4">
        <w:rPr>
          <w:rFonts w:eastAsia="Calibri"/>
          <w:sz w:val="28"/>
          <w:szCs w:val="28"/>
          <w:lang w:val="uk-UA"/>
        </w:rPr>
        <w:t xml:space="preserve"> відповідають діючим нормам і правилам пожежної безпеки. Для дітей створені належні умови для</w:t>
      </w:r>
      <w:r>
        <w:rPr>
          <w:rFonts w:eastAsia="Calibri"/>
          <w:sz w:val="28"/>
          <w:szCs w:val="28"/>
          <w:lang w:val="uk-UA"/>
        </w:rPr>
        <w:t xml:space="preserve"> безпеки,</w:t>
      </w:r>
      <w:r w:rsidRPr="00D76CA4">
        <w:rPr>
          <w:rFonts w:eastAsia="Calibri"/>
          <w:sz w:val="28"/>
          <w:szCs w:val="28"/>
          <w:lang w:val="uk-UA"/>
        </w:rPr>
        <w:t xml:space="preserve"> навчання та виховання, враховуючи індивідуальні особливості і нахили. Санітарний стан приміщень добрий, дотримуються всі гігієнічні вимоги.</w:t>
      </w:r>
      <w:r>
        <w:rPr>
          <w:rFonts w:eastAsia="Calibri"/>
          <w:sz w:val="28"/>
          <w:szCs w:val="28"/>
          <w:lang w:val="uk-UA"/>
        </w:rPr>
        <w:t xml:space="preserve"> </w:t>
      </w:r>
      <w:proofErr w:type="spellStart"/>
      <w:r>
        <w:rPr>
          <w:rFonts w:eastAsia="Calibri"/>
          <w:sz w:val="28"/>
          <w:szCs w:val="28"/>
          <w:lang w:val="uk-UA"/>
        </w:rPr>
        <w:t>Облаштоване</w:t>
      </w:r>
      <w:proofErr w:type="spellEnd"/>
      <w:r w:rsidRPr="00D76CA4">
        <w:rPr>
          <w:rFonts w:eastAsia="Calibri"/>
          <w:sz w:val="28"/>
          <w:szCs w:val="28"/>
          <w:lang w:val="uk-UA"/>
        </w:rPr>
        <w:t xml:space="preserve"> </w:t>
      </w:r>
      <w:proofErr w:type="spellStart"/>
      <w:r>
        <w:rPr>
          <w:rFonts w:eastAsia="Calibri"/>
          <w:sz w:val="28"/>
          <w:szCs w:val="28"/>
          <w:lang w:val="uk-UA"/>
        </w:rPr>
        <w:t>най</w:t>
      </w:r>
      <w:r w:rsidRPr="00D76CA4">
        <w:rPr>
          <w:rFonts w:eastAsia="Calibri"/>
          <w:sz w:val="28"/>
          <w:szCs w:val="28"/>
          <w:lang w:val="uk-UA"/>
        </w:rPr>
        <w:t>прості</w:t>
      </w:r>
      <w:r>
        <w:rPr>
          <w:rFonts w:eastAsia="Calibri"/>
          <w:sz w:val="28"/>
          <w:szCs w:val="28"/>
          <w:lang w:val="uk-UA"/>
        </w:rPr>
        <w:t>йше</w:t>
      </w:r>
      <w:proofErr w:type="spellEnd"/>
      <w:r>
        <w:rPr>
          <w:rFonts w:eastAsia="Calibri"/>
          <w:sz w:val="28"/>
          <w:szCs w:val="28"/>
          <w:lang w:val="uk-UA"/>
        </w:rPr>
        <w:t xml:space="preserve"> укриття. </w:t>
      </w:r>
    </w:p>
    <w:p w14:paraId="483A4381" w14:textId="36FD0DEA" w:rsidR="00022B3E" w:rsidRDefault="00CD7090" w:rsidP="007857B7">
      <w:pPr>
        <w:ind w:firstLine="709"/>
        <w:jc w:val="both"/>
        <w:rPr>
          <w:rFonts w:eastAsia="Calibri"/>
          <w:color w:val="000000" w:themeColor="text1"/>
          <w:sz w:val="28"/>
          <w:szCs w:val="28"/>
          <w:lang w:val="uk-UA"/>
        </w:rPr>
      </w:pPr>
      <w:r w:rsidRPr="00A304AE">
        <w:rPr>
          <w:rFonts w:eastAsia="Calibri"/>
          <w:b/>
          <w:color w:val="000000" w:themeColor="text1"/>
          <w:sz w:val="28"/>
          <w:szCs w:val="28"/>
          <w:lang w:val="uk-UA"/>
        </w:rPr>
        <w:t xml:space="preserve">Потребують ремонту:  </w:t>
      </w:r>
      <w:r w:rsidR="00A304AE" w:rsidRPr="00A304AE">
        <w:rPr>
          <w:rFonts w:eastAsia="Calibri"/>
          <w:color w:val="000000" w:themeColor="text1"/>
          <w:sz w:val="28"/>
          <w:szCs w:val="28"/>
          <w:lang w:val="uk-UA"/>
        </w:rPr>
        <w:t>фасад закладу, ремонт огорожі</w:t>
      </w:r>
      <w:r w:rsidR="00A304AE">
        <w:rPr>
          <w:rFonts w:eastAsia="Calibri"/>
          <w:color w:val="000000" w:themeColor="text1"/>
          <w:sz w:val="28"/>
          <w:szCs w:val="28"/>
          <w:lang w:val="uk-UA"/>
        </w:rPr>
        <w:t xml:space="preserve">, частковий ремонт асфальтового </w:t>
      </w:r>
      <w:r w:rsidR="00022B3E">
        <w:rPr>
          <w:rFonts w:eastAsia="Calibri"/>
          <w:color w:val="000000" w:themeColor="text1"/>
          <w:sz w:val="28"/>
          <w:szCs w:val="28"/>
          <w:lang w:val="uk-UA"/>
        </w:rPr>
        <w:t xml:space="preserve">покриття, оргтехніки. </w:t>
      </w:r>
      <w:r w:rsidR="00A304AE">
        <w:rPr>
          <w:rFonts w:eastAsia="Calibri"/>
          <w:color w:val="000000" w:themeColor="text1"/>
          <w:sz w:val="28"/>
          <w:szCs w:val="28"/>
          <w:lang w:val="uk-UA"/>
        </w:rPr>
        <w:t xml:space="preserve"> Є потреба в придбанні </w:t>
      </w:r>
      <w:proofErr w:type="spellStart"/>
      <w:r w:rsidR="00A304AE">
        <w:rPr>
          <w:rFonts w:eastAsia="Calibri"/>
          <w:color w:val="000000" w:themeColor="text1"/>
          <w:sz w:val="28"/>
          <w:szCs w:val="28"/>
          <w:lang w:val="uk-UA"/>
        </w:rPr>
        <w:t>м’ясоорубки</w:t>
      </w:r>
      <w:proofErr w:type="spellEnd"/>
      <w:r w:rsidR="00A304AE">
        <w:rPr>
          <w:rFonts w:eastAsia="Calibri"/>
          <w:color w:val="000000" w:themeColor="text1"/>
          <w:sz w:val="28"/>
          <w:szCs w:val="28"/>
          <w:lang w:val="uk-UA"/>
        </w:rPr>
        <w:t xml:space="preserve"> для готової продукції. </w:t>
      </w:r>
    </w:p>
    <w:p w14:paraId="1600DD30" w14:textId="40A60C35" w:rsidR="00FF0252" w:rsidRDefault="00A304AE" w:rsidP="007857B7">
      <w:pPr>
        <w:ind w:firstLine="709"/>
        <w:jc w:val="both"/>
        <w:rPr>
          <w:rFonts w:eastAsia="Calibri"/>
          <w:color w:val="000000" w:themeColor="text1"/>
          <w:sz w:val="28"/>
          <w:szCs w:val="28"/>
          <w:lang w:val="uk-UA"/>
        </w:rPr>
      </w:pPr>
      <w:r>
        <w:rPr>
          <w:rFonts w:eastAsia="Calibri"/>
          <w:color w:val="000000" w:themeColor="text1"/>
          <w:sz w:val="28"/>
          <w:szCs w:val="28"/>
          <w:lang w:val="uk-UA"/>
        </w:rPr>
        <w:t xml:space="preserve">Бюджетний запит на придбання </w:t>
      </w:r>
      <w:r w:rsidR="00022B3E">
        <w:rPr>
          <w:rFonts w:eastAsia="Calibri"/>
          <w:color w:val="000000" w:themeColor="text1"/>
          <w:sz w:val="28"/>
          <w:szCs w:val="28"/>
          <w:lang w:val="uk-UA"/>
        </w:rPr>
        <w:t>інвентарю та товарів на 2026 рік створений та буде поданий до планового відділу РУО до 15 червня 2025 року.</w:t>
      </w:r>
    </w:p>
    <w:p w14:paraId="6DF73B2C" w14:textId="77777777" w:rsidR="00022B3E" w:rsidRPr="00A304AE" w:rsidRDefault="00022B3E" w:rsidP="007857B7">
      <w:pPr>
        <w:ind w:firstLine="709"/>
        <w:jc w:val="both"/>
        <w:rPr>
          <w:b/>
          <w:color w:val="000000" w:themeColor="text1"/>
          <w:sz w:val="28"/>
          <w:szCs w:val="28"/>
          <w:lang w:val="uk-UA"/>
        </w:rPr>
      </w:pPr>
    </w:p>
    <w:p w14:paraId="3ADF8D9D" w14:textId="5E004B76" w:rsidR="00A46C86" w:rsidRPr="00D76CA4" w:rsidRDefault="00A46C86" w:rsidP="007857B7">
      <w:pPr>
        <w:spacing w:before="120"/>
        <w:jc w:val="both"/>
        <w:rPr>
          <w:rFonts w:eastAsia="Calibri"/>
          <w:b/>
          <w:sz w:val="28"/>
          <w:szCs w:val="28"/>
          <w:lang w:val="uk-UA"/>
        </w:rPr>
      </w:pPr>
      <w:r>
        <w:rPr>
          <w:sz w:val="28"/>
          <w:szCs w:val="28"/>
          <w:lang w:val="uk-UA"/>
        </w:rPr>
        <w:t xml:space="preserve">     </w:t>
      </w:r>
      <w:r w:rsidRPr="00D76CA4">
        <w:rPr>
          <w:rFonts w:eastAsia="Calibri"/>
          <w:b/>
          <w:sz w:val="28"/>
          <w:szCs w:val="28"/>
          <w:shd w:val="clear" w:color="auto" w:fill="FFFFFF"/>
          <w:lang w:val="uk-UA"/>
        </w:rPr>
        <w:t>Соціальний захист, збереження та зміцнення здоров’я дітей та працівників:</w:t>
      </w:r>
    </w:p>
    <w:p w14:paraId="2D48A078" w14:textId="6F5F4639" w:rsidR="00A46C86" w:rsidRPr="00D76CA4" w:rsidRDefault="00A46C86" w:rsidP="007857B7">
      <w:pPr>
        <w:pStyle w:val="ac"/>
        <w:spacing w:before="0" w:beforeAutospacing="0" w:after="0" w:afterAutospacing="0"/>
        <w:ind w:firstLine="540"/>
        <w:jc w:val="both"/>
      </w:pPr>
      <w:r w:rsidRPr="00D76CA4">
        <w:rPr>
          <w:sz w:val="28"/>
          <w:szCs w:val="28"/>
        </w:rPr>
        <w:t xml:space="preserve">Одним з пріоритетних напрямків діяльності адміністрації </w:t>
      </w:r>
      <w:r>
        <w:rPr>
          <w:sz w:val="28"/>
          <w:szCs w:val="28"/>
        </w:rPr>
        <w:t xml:space="preserve">ЗДО </w:t>
      </w:r>
      <w:r w:rsidRPr="00D76CA4">
        <w:rPr>
          <w:sz w:val="28"/>
          <w:szCs w:val="28"/>
        </w:rPr>
        <w:t>є забезпечення соціального захисту вихованців. Відповідно до Закону України «Про захист пер</w:t>
      </w:r>
      <w:r>
        <w:rPr>
          <w:sz w:val="28"/>
          <w:szCs w:val="28"/>
        </w:rPr>
        <w:t>сональних даних» на початок 2024-2025</w:t>
      </w:r>
      <w:r w:rsidRPr="00D76CA4">
        <w:rPr>
          <w:sz w:val="28"/>
          <w:szCs w:val="28"/>
        </w:rPr>
        <w:t xml:space="preserve"> навчального року було проведено облік дітей </w:t>
      </w:r>
      <w:r>
        <w:rPr>
          <w:sz w:val="28"/>
          <w:szCs w:val="28"/>
        </w:rPr>
        <w:t>ЗДО</w:t>
      </w:r>
      <w:r w:rsidRPr="00D76CA4">
        <w:rPr>
          <w:sz w:val="28"/>
          <w:szCs w:val="28"/>
        </w:rPr>
        <w:t xml:space="preserve"> </w:t>
      </w:r>
      <w:r>
        <w:rPr>
          <w:sz w:val="28"/>
          <w:szCs w:val="28"/>
        </w:rPr>
        <w:t>№517</w:t>
      </w:r>
      <w:r w:rsidRPr="00D76CA4">
        <w:rPr>
          <w:sz w:val="28"/>
          <w:szCs w:val="28"/>
        </w:rPr>
        <w:t>.</w:t>
      </w:r>
    </w:p>
    <w:p w14:paraId="5640ECAA" w14:textId="470BA4E4" w:rsidR="00A46C86" w:rsidRPr="00B32614" w:rsidRDefault="00F742ED" w:rsidP="007857B7">
      <w:pPr>
        <w:pStyle w:val="ac"/>
        <w:spacing w:before="0" w:beforeAutospacing="0" w:after="0" w:afterAutospacing="0"/>
        <w:jc w:val="both"/>
      </w:pPr>
      <w:r>
        <w:rPr>
          <w:sz w:val="28"/>
          <w:szCs w:val="28"/>
        </w:rPr>
        <w:t xml:space="preserve">  Н</w:t>
      </w:r>
      <w:r w:rsidR="00A46C86" w:rsidRPr="00D76CA4">
        <w:rPr>
          <w:sz w:val="28"/>
          <w:szCs w:val="28"/>
        </w:rPr>
        <w:t xml:space="preserve">а початку навчального року, </w:t>
      </w:r>
      <w:r>
        <w:rPr>
          <w:sz w:val="28"/>
          <w:szCs w:val="28"/>
        </w:rPr>
        <w:t xml:space="preserve">я </w:t>
      </w:r>
      <w:r w:rsidR="00A46C86" w:rsidRPr="00D76CA4">
        <w:rPr>
          <w:sz w:val="28"/>
          <w:szCs w:val="28"/>
        </w:rPr>
        <w:t xml:space="preserve">провела ретельну діагностичну роботу щодо виявлення дітей з сімей пільгових категорій та створено списки вихованців, які потребують соціальної допомоги. </w:t>
      </w:r>
      <w:r w:rsidR="00A46C86">
        <w:rPr>
          <w:sz w:val="28"/>
          <w:szCs w:val="28"/>
        </w:rPr>
        <w:t>На кінець навчального року в</w:t>
      </w:r>
      <w:r w:rsidR="00A46C86" w:rsidRPr="00FE03B6">
        <w:rPr>
          <w:sz w:val="28"/>
          <w:szCs w:val="28"/>
        </w:rPr>
        <w:t xml:space="preserve"> </w:t>
      </w:r>
      <w:r w:rsidR="00A46C86">
        <w:rPr>
          <w:sz w:val="28"/>
          <w:szCs w:val="28"/>
          <w:shd w:val="clear" w:color="auto" w:fill="FFFFFF"/>
        </w:rPr>
        <w:t>ЗДО</w:t>
      </w:r>
      <w:r w:rsidR="00A46C86" w:rsidRPr="00FE03B6">
        <w:rPr>
          <w:sz w:val="28"/>
          <w:szCs w:val="28"/>
        </w:rPr>
        <w:t xml:space="preserve"> </w:t>
      </w:r>
      <w:r w:rsidR="00A46C86" w:rsidRPr="00B32614">
        <w:rPr>
          <w:sz w:val="28"/>
          <w:szCs w:val="28"/>
        </w:rPr>
        <w:t xml:space="preserve">зареєстровано </w:t>
      </w:r>
      <w:r w:rsidR="00A46C86">
        <w:rPr>
          <w:color w:val="FF0000"/>
          <w:sz w:val="28"/>
          <w:szCs w:val="28"/>
        </w:rPr>
        <w:t xml:space="preserve"> </w:t>
      </w:r>
      <w:r w:rsidR="00134477" w:rsidRPr="00134477">
        <w:rPr>
          <w:b/>
          <w:color w:val="000000" w:themeColor="text1"/>
          <w:sz w:val="28"/>
          <w:szCs w:val="28"/>
        </w:rPr>
        <w:t xml:space="preserve">36 </w:t>
      </w:r>
      <w:r w:rsidR="00A46C86" w:rsidRPr="00B32614">
        <w:rPr>
          <w:sz w:val="28"/>
          <w:szCs w:val="28"/>
        </w:rPr>
        <w:t>дітей пільгової категорії, а саме:</w:t>
      </w:r>
    </w:p>
    <w:p w14:paraId="13C42421" w14:textId="033C8035" w:rsidR="00A46C86" w:rsidRPr="00B32614" w:rsidRDefault="00A46C86" w:rsidP="007857B7">
      <w:pPr>
        <w:pStyle w:val="ac"/>
        <w:numPr>
          <w:ilvl w:val="0"/>
          <w:numId w:val="35"/>
        </w:numPr>
        <w:spacing w:before="0" w:beforeAutospacing="0" w:after="0" w:afterAutospacing="0"/>
        <w:ind w:left="1069"/>
        <w:jc w:val="both"/>
        <w:textAlignment w:val="baseline"/>
        <w:rPr>
          <w:sz w:val="28"/>
          <w:szCs w:val="28"/>
        </w:rPr>
      </w:pPr>
      <w:r w:rsidRPr="00B32614">
        <w:rPr>
          <w:sz w:val="28"/>
          <w:szCs w:val="28"/>
        </w:rPr>
        <w:t>Діти з сімей учасників АТО –</w:t>
      </w:r>
      <w:r>
        <w:rPr>
          <w:sz w:val="28"/>
          <w:szCs w:val="28"/>
        </w:rPr>
        <w:t xml:space="preserve"> </w:t>
      </w:r>
      <w:r w:rsidRPr="00B32614">
        <w:rPr>
          <w:sz w:val="28"/>
          <w:szCs w:val="28"/>
        </w:rPr>
        <w:t xml:space="preserve"> </w:t>
      </w:r>
      <w:r w:rsidR="00134477">
        <w:rPr>
          <w:color w:val="FF0000"/>
          <w:sz w:val="28"/>
          <w:szCs w:val="28"/>
        </w:rPr>
        <w:t xml:space="preserve"> </w:t>
      </w:r>
      <w:r w:rsidR="00134477" w:rsidRPr="00134477">
        <w:rPr>
          <w:color w:val="000000" w:themeColor="text1"/>
          <w:sz w:val="28"/>
          <w:szCs w:val="28"/>
        </w:rPr>
        <w:t>2</w:t>
      </w:r>
      <w:r w:rsidR="00134477">
        <w:rPr>
          <w:color w:val="FF0000"/>
          <w:sz w:val="28"/>
          <w:szCs w:val="28"/>
        </w:rPr>
        <w:t xml:space="preserve"> </w:t>
      </w:r>
      <w:r w:rsidRPr="00B32614">
        <w:rPr>
          <w:sz w:val="28"/>
          <w:szCs w:val="28"/>
        </w:rPr>
        <w:t>дітей ;</w:t>
      </w:r>
    </w:p>
    <w:p w14:paraId="66AACED1" w14:textId="430F3032" w:rsidR="00A46C86" w:rsidRPr="00B32614" w:rsidRDefault="00A46C86" w:rsidP="007857B7">
      <w:pPr>
        <w:pStyle w:val="ac"/>
        <w:numPr>
          <w:ilvl w:val="0"/>
          <w:numId w:val="35"/>
        </w:numPr>
        <w:spacing w:before="0" w:beforeAutospacing="0" w:after="0" w:afterAutospacing="0"/>
        <w:ind w:left="1069"/>
        <w:jc w:val="both"/>
        <w:textAlignment w:val="baseline"/>
        <w:rPr>
          <w:sz w:val="28"/>
          <w:szCs w:val="28"/>
        </w:rPr>
      </w:pPr>
      <w:r w:rsidRPr="00B32614">
        <w:rPr>
          <w:sz w:val="28"/>
          <w:szCs w:val="28"/>
        </w:rPr>
        <w:t xml:space="preserve">Діти з багатодітних сімей –  </w:t>
      </w:r>
      <w:r w:rsidR="00134477">
        <w:rPr>
          <w:sz w:val="28"/>
          <w:szCs w:val="28"/>
        </w:rPr>
        <w:t xml:space="preserve">5 </w:t>
      </w:r>
      <w:r w:rsidRPr="00B32614">
        <w:rPr>
          <w:sz w:val="28"/>
          <w:szCs w:val="28"/>
        </w:rPr>
        <w:t>дітей;</w:t>
      </w:r>
    </w:p>
    <w:p w14:paraId="73F9E925" w14:textId="38B8B7D2" w:rsidR="00A46C86" w:rsidRPr="00B32614" w:rsidRDefault="00A46C86" w:rsidP="007857B7">
      <w:pPr>
        <w:pStyle w:val="ac"/>
        <w:numPr>
          <w:ilvl w:val="0"/>
          <w:numId w:val="35"/>
        </w:numPr>
        <w:spacing w:before="0" w:beforeAutospacing="0" w:after="0" w:afterAutospacing="0"/>
        <w:ind w:left="1069"/>
        <w:jc w:val="both"/>
        <w:textAlignment w:val="baseline"/>
        <w:rPr>
          <w:sz w:val="28"/>
          <w:szCs w:val="28"/>
        </w:rPr>
      </w:pPr>
      <w:r w:rsidRPr="00B32614">
        <w:rPr>
          <w:sz w:val="28"/>
          <w:szCs w:val="28"/>
        </w:rPr>
        <w:t xml:space="preserve">Діти </w:t>
      </w:r>
      <w:proofErr w:type="spellStart"/>
      <w:r w:rsidRPr="00B32614">
        <w:rPr>
          <w:sz w:val="28"/>
          <w:szCs w:val="28"/>
        </w:rPr>
        <w:t>внутрішньопереміщені</w:t>
      </w:r>
      <w:proofErr w:type="spellEnd"/>
      <w:r w:rsidRPr="00B32614">
        <w:rPr>
          <w:sz w:val="28"/>
          <w:szCs w:val="28"/>
        </w:rPr>
        <w:t xml:space="preserve"> –  </w:t>
      </w:r>
      <w:r w:rsidR="00134477">
        <w:rPr>
          <w:sz w:val="28"/>
          <w:szCs w:val="28"/>
        </w:rPr>
        <w:t xml:space="preserve">23 </w:t>
      </w:r>
      <w:r w:rsidRPr="00B32614">
        <w:rPr>
          <w:sz w:val="28"/>
          <w:szCs w:val="28"/>
        </w:rPr>
        <w:t>дітей;</w:t>
      </w:r>
    </w:p>
    <w:p w14:paraId="55721CB6" w14:textId="2170D2FA" w:rsidR="00A46C86" w:rsidRPr="00B32614" w:rsidRDefault="00A46C86" w:rsidP="007857B7">
      <w:pPr>
        <w:pStyle w:val="ac"/>
        <w:numPr>
          <w:ilvl w:val="0"/>
          <w:numId w:val="35"/>
        </w:numPr>
        <w:spacing w:before="0" w:beforeAutospacing="0" w:after="0" w:afterAutospacing="0"/>
        <w:ind w:left="1069"/>
        <w:jc w:val="both"/>
        <w:textAlignment w:val="baseline"/>
        <w:rPr>
          <w:sz w:val="28"/>
          <w:szCs w:val="28"/>
        </w:rPr>
      </w:pPr>
      <w:r w:rsidRPr="00B32614">
        <w:rPr>
          <w:sz w:val="28"/>
          <w:szCs w:val="28"/>
        </w:rPr>
        <w:t>Д</w:t>
      </w:r>
      <w:r>
        <w:rPr>
          <w:sz w:val="28"/>
          <w:szCs w:val="28"/>
        </w:rPr>
        <w:t xml:space="preserve">іти захисників – </w:t>
      </w:r>
      <w:r w:rsidRPr="00B32614">
        <w:rPr>
          <w:sz w:val="28"/>
          <w:szCs w:val="28"/>
        </w:rPr>
        <w:t xml:space="preserve"> </w:t>
      </w:r>
      <w:r w:rsidR="00134477">
        <w:rPr>
          <w:sz w:val="28"/>
          <w:szCs w:val="28"/>
        </w:rPr>
        <w:t xml:space="preserve">5 </w:t>
      </w:r>
      <w:r w:rsidRPr="00B32614">
        <w:rPr>
          <w:sz w:val="28"/>
          <w:szCs w:val="28"/>
        </w:rPr>
        <w:t>дітей.</w:t>
      </w:r>
    </w:p>
    <w:p w14:paraId="15C45E17" w14:textId="77777777" w:rsidR="00A46C86" w:rsidRPr="00D76CA4" w:rsidRDefault="00A46C86" w:rsidP="007857B7">
      <w:pPr>
        <w:pStyle w:val="ac"/>
        <w:spacing w:before="0" w:beforeAutospacing="0" w:after="0" w:afterAutospacing="0"/>
        <w:ind w:left="1" w:firstLine="539"/>
        <w:jc w:val="both"/>
      </w:pPr>
      <w:r w:rsidRPr="00D76CA4">
        <w:rPr>
          <w:sz w:val="28"/>
          <w:szCs w:val="28"/>
        </w:rPr>
        <w:t xml:space="preserve">В </w:t>
      </w:r>
      <w:r>
        <w:rPr>
          <w:sz w:val="28"/>
          <w:szCs w:val="28"/>
          <w:shd w:val="clear" w:color="auto" w:fill="FFFFFF"/>
        </w:rPr>
        <w:t xml:space="preserve">ЗДО </w:t>
      </w:r>
      <w:r w:rsidRPr="00D76CA4">
        <w:rPr>
          <w:sz w:val="28"/>
          <w:szCs w:val="28"/>
        </w:rPr>
        <w:t xml:space="preserve">постійно проводились консультації з пропаганди психолого-педагогічних знань </w:t>
      </w:r>
      <w:r>
        <w:rPr>
          <w:sz w:val="28"/>
          <w:szCs w:val="28"/>
        </w:rPr>
        <w:t>щодо соціального захисту дітей, б</w:t>
      </w:r>
      <w:r w:rsidRPr="00D76CA4">
        <w:rPr>
          <w:sz w:val="28"/>
          <w:szCs w:val="28"/>
        </w:rPr>
        <w:t xml:space="preserve">уло доведено до відома працівників та батьків алгоритм  дій в разі виникнення ситуації, пов’язаної з насильством в сім’ї. </w:t>
      </w:r>
    </w:p>
    <w:p w14:paraId="295A6861" w14:textId="005A7294" w:rsidR="00A46C86" w:rsidRPr="00D76CA4" w:rsidRDefault="00A46C86" w:rsidP="007857B7">
      <w:pPr>
        <w:pStyle w:val="ac"/>
        <w:spacing w:before="0" w:beforeAutospacing="0" w:after="0" w:afterAutospacing="0"/>
        <w:ind w:firstLine="540"/>
        <w:jc w:val="both"/>
      </w:pPr>
      <w:r w:rsidRPr="00B564CE">
        <w:rPr>
          <w:sz w:val="28"/>
          <w:szCs w:val="28"/>
        </w:rPr>
        <w:t>На с</w:t>
      </w:r>
      <w:r>
        <w:rPr>
          <w:sz w:val="28"/>
          <w:szCs w:val="28"/>
        </w:rPr>
        <w:t>айті</w:t>
      </w:r>
      <w:r w:rsidRPr="00B564CE">
        <w:rPr>
          <w:sz w:val="28"/>
          <w:szCs w:val="28"/>
        </w:rPr>
        <w:t xml:space="preserve"> </w:t>
      </w:r>
      <w:r>
        <w:rPr>
          <w:sz w:val="28"/>
          <w:szCs w:val="28"/>
        </w:rPr>
        <w:t xml:space="preserve">ЗДО </w:t>
      </w:r>
      <w:r w:rsidRPr="00B564CE">
        <w:rPr>
          <w:sz w:val="28"/>
          <w:szCs w:val="28"/>
        </w:rPr>
        <w:t>для батьків було представлено алгоритм д</w:t>
      </w:r>
      <w:r>
        <w:rPr>
          <w:sz w:val="28"/>
          <w:szCs w:val="28"/>
        </w:rPr>
        <w:t xml:space="preserve">ій </w:t>
      </w:r>
      <w:r w:rsidRPr="00B564CE">
        <w:rPr>
          <w:sz w:val="28"/>
          <w:szCs w:val="28"/>
        </w:rPr>
        <w:t xml:space="preserve"> з переліком організацій</w:t>
      </w:r>
      <w:r w:rsidR="00134477">
        <w:rPr>
          <w:sz w:val="28"/>
          <w:szCs w:val="28"/>
        </w:rPr>
        <w:t>,</w:t>
      </w:r>
      <w:r w:rsidRPr="00B564CE">
        <w:rPr>
          <w:sz w:val="28"/>
          <w:szCs w:val="28"/>
        </w:rPr>
        <w:t xml:space="preserve"> куди можна звернутися з приводу насильства в сім’ї, контактна інформація.</w:t>
      </w:r>
      <w:r w:rsidRPr="00D76CA4">
        <w:rPr>
          <w:sz w:val="28"/>
          <w:szCs w:val="28"/>
        </w:rPr>
        <w:t xml:space="preserve"> </w:t>
      </w:r>
    </w:p>
    <w:p w14:paraId="0C632AC8" w14:textId="77777777" w:rsidR="00A46C86" w:rsidRPr="00D76CA4" w:rsidRDefault="00A46C86" w:rsidP="007857B7">
      <w:pPr>
        <w:spacing w:before="120"/>
        <w:ind w:firstLine="142"/>
        <w:contextualSpacing/>
        <w:jc w:val="both"/>
        <w:rPr>
          <w:b/>
          <w:bCs/>
          <w:sz w:val="28"/>
          <w:szCs w:val="28"/>
          <w:lang w:val="uk-UA"/>
        </w:rPr>
      </w:pPr>
      <w:r w:rsidRPr="00A46C86">
        <w:rPr>
          <w:b/>
          <w:bCs/>
          <w:sz w:val="28"/>
          <w:szCs w:val="28"/>
          <w:lang w:val="uk-UA"/>
        </w:rPr>
        <w:t>Забезпечення організації</w:t>
      </w:r>
      <w:r w:rsidRPr="00A46C86">
        <w:rPr>
          <w:sz w:val="28"/>
          <w:szCs w:val="28"/>
          <w:lang w:val="uk-UA"/>
        </w:rPr>
        <w:t xml:space="preserve"> </w:t>
      </w:r>
      <w:r w:rsidRPr="00A46C86">
        <w:rPr>
          <w:b/>
          <w:bCs/>
          <w:sz w:val="28"/>
          <w:szCs w:val="28"/>
          <w:lang w:val="uk-UA"/>
        </w:rPr>
        <w:t>харчування та медичного обслуговування дітей і педагогічних працівників</w:t>
      </w:r>
      <w:r w:rsidRPr="00D76CA4">
        <w:rPr>
          <w:b/>
          <w:bCs/>
          <w:sz w:val="28"/>
          <w:szCs w:val="28"/>
          <w:lang w:val="uk-UA"/>
        </w:rPr>
        <w:t>:</w:t>
      </w:r>
    </w:p>
    <w:p w14:paraId="536CF074" w14:textId="4F51A7AA" w:rsidR="00A46C86" w:rsidRPr="00D76CA4" w:rsidRDefault="00A46C86" w:rsidP="007857B7">
      <w:pPr>
        <w:pStyle w:val="ac"/>
        <w:spacing w:before="0" w:beforeAutospacing="0" w:after="0" w:afterAutospacing="0"/>
        <w:jc w:val="both"/>
        <w:rPr>
          <w:sz w:val="28"/>
          <w:szCs w:val="28"/>
        </w:rPr>
      </w:pPr>
      <w:r>
        <w:rPr>
          <w:sz w:val="28"/>
          <w:szCs w:val="28"/>
        </w:rPr>
        <w:t xml:space="preserve">    </w:t>
      </w:r>
      <w:r w:rsidRPr="00D76CA4">
        <w:rPr>
          <w:sz w:val="28"/>
          <w:szCs w:val="28"/>
        </w:rPr>
        <w:t xml:space="preserve">Повноцінне та якісне харчування є невід’ємною складовою зміцнення здоров’я дітей. Питання організації харчування дітей у дошкільному закладі було і залишається одним із актуальних. Раціональний режим харчування, збалансованість раціону є основними умовами для підвищення захисту дитячого організму до захворювань, нормального росту та розвитку дітей, які тут виховуються. </w:t>
      </w:r>
    </w:p>
    <w:p w14:paraId="15517C04" w14:textId="10C66AE7" w:rsidR="00A46C86" w:rsidRPr="00D76CA4" w:rsidRDefault="00A46C86" w:rsidP="007857B7">
      <w:pPr>
        <w:pStyle w:val="ac"/>
        <w:spacing w:before="0" w:beforeAutospacing="0" w:after="0" w:afterAutospacing="0"/>
        <w:jc w:val="both"/>
        <w:rPr>
          <w:sz w:val="20"/>
          <w:szCs w:val="20"/>
          <w:shd w:val="clear" w:color="auto" w:fill="FFFFFF"/>
        </w:rPr>
      </w:pPr>
      <w:r>
        <w:rPr>
          <w:sz w:val="28"/>
          <w:szCs w:val="28"/>
          <w:shd w:val="clear" w:color="auto" w:fill="FFFFFF"/>
        </w:rPr>
        <w:lastRenderedPageBreak/>
        <w:t xml:space="preserve">      </w:t>
      </w:r>
      <w:r w:rsidRPr="00D76CA4">
        <w:rPr>
          <w:sz w:val="28"/>
          <w:szCs w:val="28"/>
          <w:shd w:val="clear" w:color="auto" w:fill="FFFFFF"/>
        </w:rPr>
        <w:t>Організація харчування ведеться відповідно до Постанови Кабінету Міністрів України від 24.03.2021 № 305 « Про затвердження норм та Порядку організації харчування у закладах освіти та дитячих закладах оздоровлення та ві</w:t>
      </w:r>
      <w:r>
        <w:rPr>
          <w:sz w:val="28"/>
          <w:szCs w:val="28"/>
          <w:shd w:val="clear" w:color="auto" w:fill="FFFFFF"/>
        </w:rPr>
        <w:t>дпочинку» зі змінами від 28.07.</w:t>
      </w:r>
      <w:r w:rsidRPr="00D76CA4">
        <w:rPr>
          <w:sz w:val="28"/>
          <w:szCs w:val="28"/>
          <w:shd w:val="clear" w:color="auto" w:fill="FFFFFF"/>
        </w:rPr>
        <w:t>2021 № 786;</w:t>
      </w:r>
      <w:r w:rsidRPr="00D76CA4">
        <w:rPr>
          <w:sz w:val="20"/>
          <w:szCs w:val="20"/>
          <w:shd w:val="clear" w:color="auto" w:fill="FFFFFF"/>
        </w:rPr>
        <w:t> </w:t>
      </w:r>
    </w:p>
    <w:p w14:paraId="720F722D" w14:textId="77777777" w:rsidR="00A46C86" w:rsidRPr="00D76CA4" w:rsidRDefault="00A46C86" w:rsidP="007857B7">
      <w:pPr>
        <w:pStyle w:val="ac"/>
        <w:spacing w:before="0" w:beforeAutospacing="0" w:after="0" w:afterAutospacing="0"/>
        <w:jc w:val="both"/>
      </w:pPr>
      <w:r w:rsidRPr="00D76CA4">
        <w:rPr>
          <w:sz w:val="28"/>
          <w:szCs w:val="28"/>
        </w:rPr>
        <w:t xml:space="preserve">Основними принципами організації харчування в </w:t>
      </w:r>
      <w:r>
        <w:rPr>
          <w:sz w:val="28"/>
          <w:szCs w:val="28"/>
          <w:shd w:val="clear" w:color="auto" w:fill="FFFFFF"/>
        </w:rPr>
        <w:t>ДНЗ</w:t>
      </w:r>
      <w:r w:rsidRPr="00D76CA4">
        <w:rPr>
          <w:sz w:val="28"/>
          <w:szCs w:val="28"/>
        </w:rPr>
        <w:t> є: </w:t>
      </w:r>
    </w:p>
    <w:p w14:paraId="559C288D"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забезпечення санітарно-гігієнічних норм;</w:t>
      </w:r>
    </w:p>
    <w:p w14:paraId="62CC7AF8"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дотримання всіх санітарних вимог до приготування страв;</w:t>
      </w:r>
    </w:p>
    <w:p w14:paraId="59965C73"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роздача готової їжі;</w:t>
      </w:r>
    </w:p>
    <w:p w14:paraId="7865983E"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забезпечення миючими засобами для обробки посуду;</w:t>
      </w:r>
    </w:p>
    <w:p w14:paraId="6C8E7503"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наявність  відповідної кількості посуду, спецодягу;</w:t>
      </w:r>
    </w:p>
    <w:p w14:paraId="302BE2E9"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формування у дітей культурно-гігієнічних навичок;</w:t>
      </w:r>
    </w:p>
    <w:p w14:paraId="1EACD100"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дотримання режиму харчування;</w:t>
      </w:r>
    </w:p>
    <w:p w14:paraId="66DAA3FF" w14:textId="77777777" w:rsidR="00A46C86" w:rsidRPr="00D76CA4" w:rsidRDefault="00A46C86" w:rsidP="007857B7">
      <w:pPr>
        <w:pStyle w:val="ac"/>
        <w:numPr>
          <w:ilvl w:val="0"/>
          <w:numId w:val="36"/>
        </w:numPr>
        <w:spacing w:before="0" w:beforeAutospacing="0" w:after="0" w:afterAutospacing="0"/>
        <w:ind w:left="1069"/>
        <w:jc w:val="both"/>
        <w:textAlignment w:val="baseline"/>
        <w:rPr>
          <w:sz w:val="28"/>
          <w:szCs w:val="28"/>
        </w:rPr>
      </w:pPr>
      <w:r w:rsidRPr="00D76CA4">
        <w:rPr>
          <w:sz w:val="28"/>
          <w:szCs w:val="28"/>
        </w:rPr>
        <w:t>наявність меню-розкладів, відповідно до затверджених норм харчування. </w:t>
      </w:r>
    </w:p>
    <w:p w14:paraId="6CD253E9" w14:textId="7D3F1DF4" w:rsidR="00A46C86" w:rsidRPr="00D76CA4" w:rsidRDefault="00A46C86" w:rsidP="007857B7">
      <w:pPr>
        <w:pStyle w:val="ac"/>
        <w:spacing w:before="0" w:beforeAutospacing="0" w:after="0" w:afterAutospacing="0"/>
        <w:jc w:val="both"/>
        <w:rPr>
          <w:sz w:val="28"/>
          <w:szCs w:val="28"/>
        </w:rPr>
      </w:pPr>
      <w:r>
        <w:rPr>
          <w:sz w:val="28"/>
          <w:szCs w:val="28"/>
        </w:rPr>
        <w:t xml:space="preserve">     </w:t>
      </w:r>
      <w:r w:rsidRPr="00D76CA4">
        <w:rPr>
          <w:sz w:val="28"/>
          <w:szCs w:val="28"/>
        </w:rPr>
        <w:t>Харчування дітей є найважливішою дієвою ланкою роботи ЗДО та підлягає системному щоденному контролю та спостереженню. За організацію харчування дітей в закладі відповідає директор.</w:t>
      </w:r>
    </w:p>
    <w:p w14:paraId="5BEA0F86" w14:textId="6071BE57" w:rsidR="00A46C86" w:rsidRPr="00D76CA4" w:rsidRDefault="00A46C86" w:rsidP="007857B7">
      <w:pPr>
        <w:pStyle w:val="ac"/>
        <w:spacing w:before="0" w:beforeAutospacing="0" w:after="0" w:afterAutospacing="0"/>
        <w:jc w:val="both"/>
        <w:rPr>
          <w:sz w:val="28"/>
          <w:szCs w:val="28"/>
        </w:rPr>
      </w:pPr>
      <w:r>
        <w:rPr>
          <w:sz w:val="28"/>
          <w:szCs w:val="28"/>
        </w:rPr>
        <w:t xml:space="preserve">     Впродовж 2024 – 2025</w:t>
      </w:r>
      <w:r w:rsidRPr="00D76CA4">
        <w:rPr>
          <w:sz w:val="28"/>
          <w:szCs w:val="28"/>
        </w:rPr>
        <w:t xml:space="preserve"> року діти одержували 3-х разове харчув</w:t>
      </w:r>
      <w:r>
        <w:rPr>
          <w:sz w:val="28"/>
          <w:szCs w:val="28"/>
        </w:rPr>
        <w:t>ання (сніданок, обід, вечеря</w:t>
      </w:r>
      <w:r w:rsidRPr="00D76CA4">
        <w:rPr>
          <w:sz w:val="28"/>
          <w:szCs w:val="28"/>
        </w:rPr>
        <w:t xml:space="preserve">). </w:t>
      </w:r>
      <w:r>
        <w:rPr>
          <w:sz w:val="28"/>
          <w:szCs w:val="28"/>
        </w:rPr>
        <w:t>В</w:t>
      </w:r>
      <w:r w:rsidRPr="00D76CA4">
        <w:rPr>
          <w:sz w:val="28"/>
          <w:szCs w:val="28"/>
        </w:rPr>
        <w:t xml:space="preserve"> закладі впроваджено чотирьох тижневе </w:t>
      </w:r>
      <w:r>
        <w:rPr>
          <w:sz w:val="28"/>
          <w:szCs w:val="28"/>
        </w:rPr>
        <w:t xml:space="preserve">сезонне </w:t>
      </w:r>
      <w:r w:rsidRPr="00D76CA4">
        <w:rPr>
          <w:sz w:val="28"/>
          <w:szCs w:val="28"/>
        </w:rPr>
        <w:t xml:space="preserve">меню </w:t>
      </w:r>
      <w:r>
        <w:rPr>
          <w:sz w:val="28"/>
          <w:szCs w:val="28"/>
        </w:rPr>
        <w:t xml:space="preserve">затверджене </w:t>
      </w:r>
      <w:proofErr w:type="spellStart"/>
      <w:r>
        <w:rPr>
          <w:sz w:val="28"/>
          <w:szCs w:val="28"/>
        </w:rPr>
        <w:t>Держспоживслужб</w:t>
      </w:r>
      <w:r w:rsidRPr="00D76CA4">
        <w:rPr>
          <w:sz w:val="28"/>
          <w:szCs w:val="28"/>
        </w:rPr>
        <w:t>ою</w:t>
      </w:r>
      <w:proofErr w:type="spellEnd"/>
      <w:r w:rsidRPr="00D76CA4">
        <w:rPr>
          <w:sz w:val="28"/>
          <w:szCs w:val="28"/>
        </w:rPr>
        <w:t xml:space="preserve"> </w:t>
      </w:r>
      <w:proofErr w:type="spellStart"/>
      <w:r w:rsidRPr="00D76CA4">
        <w:rPr>
          <w:sz w:val="28"/>
          <w:szCs w:val="28"/>
        </w:rPr>
        <w:t>м.Києва</w:t>
      </w:r>
      <w:proofErr w:type="spellEnd"/>
      <w:r w:rsidRPr="00D76CA4">
        <w:rPr>
          <w:sz w:val="28"/>
          <w:szCs w:val="28"/>
        </w:rPr>
        <w:t xml:space="preserve">. В ньому зроблено акцент на корисну та смачну їжу, враховані наші національні вподобання, обмежене споживання продукції з високим вмістом солі й цукру, натомість додано більше злакових, овочів, фруктів, ягід, молочних та м'ясних продуктів. Їжа видається дітям у визначений час згідно з графіком та режимом дня. Графіки  видачі їжі знаходяться біля харчоблока. В умовах роботи закладу, меню-розклад розміщується в мобільному додатку </w:t>
      </w:r>
      <w:proofErr w:type="spellStart"/>
      <w:r w:rsidRPr="00BC0F39">
        <w:rPr>
          <w:b/>
          <w:sz w:val="28"/>
          <w:szCs w:val="28"/>
        </w:rPr>
        <w:t>Viber</w:t>
      </w:r>
      <w:proofErr w:type="spellEnd"/>
      <w:r w:rsidRPr="00BC0F39">
        <w:rPr>
          <w:b/>
          <w:sz w:val="28"/>
          <w:szCs w:val="28"/>
        </w:rPr>
        <w:t xml:space="preserve"> </w:t>
      </w:r>
      <w:r w:rsidRPr="00D76CA4">
        <w:rPr>
          <w:sz w:val="28"/>
          <w:szCs w:val="28"/>
        </w:rPr>
        <w:t>групи та в доступному для батьків інформаційному місці на території закладу.</w:t>
      </w:r>
    </w:p>
    <w:p w14:paraId="3D626783" w14:textId="28EA3C42" w:rsidR="00A46C86" w:rsidRPr="00D76CA4" w:rsidRDefault="00134477" w:rsidP="007857B7">
      <w:pPr>
        <w:contextualSpacing/>
        <w:jc w:val="both"/>
        <w:rPr>
          <w:rFonts w:eastAsia="Calibri"/>
          <w:sz w:val="28"/>
          <w:szCs w:val="28"/>
          <w:lang w:val="uk-UA"/>
        </w:rPr>
      </w:pPr>
      <w:r>
        <w:rPr>
          <w:sz w:val="28"/>
          <w:szCs w:val="28"/>
          <w:lang w:val="uk-UA"/>
        </w:rPr>
        <w:t xml:space="preserve">   </w:t>
      </w:r>
      <w:r w:rsidR="00A46C86">
        <w:rPr>
          <w:sz w:val="28"/>
          <w:szCs w:val="28"/>
          <w:lang w:val="uk-UA"/>
        </w:rPr>
        <w:t xml:space="preserve"> </w:t>
      </w:r>
      <w:proofErr w:type="spellStart"/>
      <w:r w:rsidR="00A46C86" w:rsidRPr="00D76CA4">
        <w:rPr>
          <w:sz w:val="28"/>
          <w:szCs w:val="28"/>
        </w:rPr>
        <w:t>Впродовж</w:t>
      </w:r>
      <w:proofErr w:type="spellEnd"/>
      <w:r w:rsidR="00A46C86" w:rsidRPr="00D76CA4">
        <w:rPr>
          <w:sz w:val="28"/>
          <w:szCs w:val="28"/>
        </w:rPr>
        <w:t xml:space="preserve"> року, директором закладу </w:t>
      </w:r>
      <w:proofErr w:type="spellStart"/>
      <w:r w:rsidR="00A46C86" w:rsidRPr="00D76CA4">
        <w:rPr>
          <w:sz w:val="28"/>
          <w:szCs w:val="28"/>
        </w:rPr>
        <w:t>проводився</w:t>
      </w:r>
      <w:proofErr w:type="spellEnd"/>
      <w:r w:rsidR="00A46C86" w:rsidRPr="00D76CA4">
        <w:rPr>
          <w:sz w:val="28"/>
          <w:szCs w:val="28"/>
        </w:rPr>
        <w:t xml:space="preserve"> </w:t>
      </w:r>
      <w:proofErr w:type="spellStart"/>
      <w:r w:rsidR="00A46C86" w:rsidRPr="00D76CA4">
        <w:rPr>
          <w:sz w:val="28"/>
          <w:szCs w:val="28"/>
        </w:rPr>
        <w:t>постійний</w:t>
      </w:r>
      <w:proofErr w:type="spellEnd"/>
      <w:r w:rsidR="00A46C86" w:rsidRPr="00D76CA4">
        <w:rPr>
          <w:sz w:val="28"/>
          <w:szCs w:val="28"/>
        </w:rPr>
        <w:t xml:space="preserve"> контроль за </w:t>
      </w:r>
      <w:proofErr w:type="spellStart"/>
      <w:r w:rsidR="00A46C86" w:rsidRPr="00D76CA4">
        <w:rPr>
          <w:sz w:val="28"/>
          <w:szCs w:val="28"/>
        </w:rPr>
        <w:t>фактичними</w:t>
      </w:r>
      <w:proofErr w:type="spellEnd"/>
      <w:r w:rsidR="00A46C86" w:rsidRPr="00D76CA4">
        <w:rPr>
          <w:sz w:val="28"/>
          <w:szCs w:val="28"/>
        </w:rPr>
        <w:t xml:space="preserve"> </w:t>
      </w:r>
      <w:proofErr w:type="spellStart"/>
      <w:r w:rsidR="00A46C86" w:rsidRPr="00D76CA4">
        <w:rPr>
          <w:sz w:val="28"/>
          <w:szCs w:val="28"/>
        </w:rPr>
        <w:t>відходами</w:t>
      </w:r>
      <w:proofErr w:type="spellEnd"/>
      <w:r w:rsidR="00A46C86" w:rsidRPr="00D76CA4">
        <w:rPr>
          <w:sz w:val="28"/>
          <w:szCs w:val="28"/>
        </w:rPr>
        <w:t xml:space="preserve"> </w:t>
      </w:r>
      <w:proofErr w:type="spellStart"/>
      <w:r w:rsidR="00A46C86" w:rsidRPr="00D76CA4">
        <w:rPr>
          <w:sz w:val="28"/>
          <w:szCs w:val="28"/>
        </w:rPr>
        <w:t>продукті</w:t>
      </w:r>
      <w:proofErr w:type="gramStart"/>
      <w:r w:rsidR="00A46C86" w:rsidRPr="00D76CA4">
        <w:rPr>
          <w:sz w:val="28"/>
          <w:szCs w:val="28"/>
        </w:rPr>
        <w:t>в</w:t>
      </w:r>
      <w:proofErr w:type="spellEnd"/>
      <w:proofErr w:type="gramEnd"/>
      <w:r w:rsidR="00A46C86" w:rsidRPr="00D76CA4">
        <w:rPr>
          <w:sz w:val="28"/>
          <w:szCs w:val="28"/>
        </w:rPr>
        <w:t xml:space="preserve"> та правилами </w:t>
      </w:r>
      <w:proofErr w:type="spellStart"/>
      <w:r w:rsidR="00A46C86" w:rsidRPr="00D76CA4">
        <w:rPr>
          <w:sz w:val="28"/>
          <w:szCs w:val="28"/>
        </w:rPr>
        <w:t>їх</w:t>
      </w:r>
      <w:proofErr w:type="spellEnd"/>
      <w:r w:rsidR="00A46C86" w:rsidRPr="00D76CA4">
        <w:rPr>
          <w:sz w:val="28"/>
          <w:szCs w:val="28"/>
        </w:rPr>
        <w:t xml:space="preserve"> </w:t>
      </w:r>
      <w:proofErr w:type="spellStart"/>
      <w:r w:rsidR="00A46C86" w:rsidRPr="00D76CA4">
        <w:rPr>
          <w:sz w:val="28"/>
          <w:szCs w:val="28"/>
        </w:rPr>
        <w:t>зберігання</w:t>
      </w:r>
      <w:proofErr w:type="spellEnd"/>
      <w:r w:rsidR="00A46C86" w:rsidRPr="00D76CA4">
        <w:rPr>
          <w:sz w:val="28"/>
          <w:szCs w:val="28"/>
        </w:rPr>
        <w:t>.</w:t>
      </w:r>
      <w:r w:rsidR="00A46C86" w:rsidRPr="00D76CA4">
        <w:rPr>
          <w:rFonts w:eastAsia="Calibri"/>
          <w:sz w:val="28"/>
          <w:szCs w:val="28"/>
          <w:lang w:val="uk-UA"/>
        </w:rPr>
        <w:t xml:space="preserve"> Проводився постійний контроль за одержаними продуктами з баз, їх якістю, умовами зберігання. Регулярно проводиться контроль за технологією приготування страв</w:t>
      </w:r>
      <w:r w:rsidR="00A46C86">
        <w:rPr>
          <w:rFonts w:eastAsia="Calibri"/>
          <w:sz w:val="28"/>
          <w:szCs w:val="28"/>
          <w:lang w:val="uk-UA"/>
        </w:rPr>
        <w:t>,</w:t>
      </w:r>
      <w:r w:rsidR="00A46C86" w:rsidRPr="00D76CA4">
        <w:rPr>
          <w:rFonts w:eastAsia="Calibri"/>
          <w:sz w:val="28"/>
          <w:szCs w:val="28"/>
          <w:lang w:val="uk-UA"/>
        </w:rPr>
        <w:t xml:space="preserve"> дотримання особистої гігієни</w:t>
      </w:r>
      <w:r w:rsidR="00A46C86">
        <w:rPr>
          <w:rFonts w:eastAsia="Calibri"/>
          <w:sz w:val="28"/>
          <w:szCs w:val="28"/>
          <w:lang w:val="uk-UA"/>
        </w:rPr>
        <w:t xml:space="preserve"> працівників харчоблоку та помічників вихователя</w:t>
      </w:r>
      <w:r w:rsidR="00A46C86" w:rsidRPr="00D76CA4">
        <w:rPr>
          <w:rFonts w:eastAsia="Calibri"/>
          <w:sz w:val="28"/>
          <w:szCs w:val="28"/>
          <w:lang w:val="uk-UA"/>
        </w:rPr>
        <w:t xml:space="preserve"> та видачею страв на групи. Директором та</w:t>
      </w:r>
      <w:r w:rsidR="00A46C86">
        <w:rPr>
          <w:rFonts w:eastAsia="Calibri"/>
          <w:sz w:val="28"/>
          <w:szCs w:val="28"/>
          <w:lang w:val="uk-UA"/>
        </w:rPr>
        <w:t xml:space="preserve"> завгоспом</w:t>
      </w:r>
      <w:r w:rsidR="00A46C86" w:rsidRPr="00D76CA4">
        <w:rPr>
          <w:rFonts w:eastAsia="Calibri"/>
          <w:sz w:val="28"/>
          <w:szCs w:val="28"/>
          <w:lang w:val="uk-UA"/>
        </w:rPr>
        <w:t xml:space="preserve"> ведеться постійний контроль за роботою холодильного обладнання та санітарним станом харчоблоку. </w:t>
      </w:r>
    </w:p>
    <w:p w14:paraId="0329F2A5" w14:textId="77777777" w:rsidR="00A46C86" w:rsidRPr="00D76CA4" w:rsidRDefault="00A46C86" w:rsidP="007857B7">
      <w:pPr>
        <w:ind w:left="720" w:hanging="436"/>
        <w:contextualSpacing/>
        <w:jc w:val="both"/>
        <w:rPr>
          <w:rFonts w:eastAsia="Calibri"/>
          <w:sz w:val="28"/>
          <w:szCs w:val="28"/>
          <w:lang w:val="uk-UA"/>
        </w:rPr>
      </w:pPr>
      <w:r w:rsidRPr="00D76CA4">
        <w:rPr>
          <w:rFonts w:eastAsia="Calibri"/>
          <w:sz w:val="28"/>
          <w:szCs w:val="28"/>
          <w:lang w:val="uk-UA"/>
        </w:rPr>
        <w:t xml:space="preserve"> Ведеться необхідна документація з харчування:</w:t>
      </w:r>
    </w:p>
    <w:p w14:paraId="7B4E668D" w14:textId="77777777" w:rsidR="00A46C86" w:rsidRPr="00D76CA4" w:rsidRDefault="00A46C86"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Журнал бракеражу сирої продукції;</w:t>
      </w:r>
    </w:p>
    <w:p w14:paraId="09C11B6D" w14:textId="77777777" w:rsidR="00A46C86" w:rsidRPr="00D76CA4" w:rsidRDefault="00A46C86"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Журнал бракеражу готової продукції;</w:t>
      </w:r>
    </w:p>
    <w:p w14:paraId="5045D3BA" w14:textId="77777777" w:rsidR="00A46C86" w:rsidRPr="00D76CA4" w:rsidRDefault="00A46C86"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 xml:space="preserve">Книга </w:t>
      </w:r>
      <w:r>
        <w:rPr>
          <w:rFonts w:eastAsia="Calibri"/>
          <w:sz w:val="28"/>
          <w:szCs w:val="28"/>
          <w:lang w:val="uk-UA"/>
        </w:rPr>
        <w:t>складського обліку продуктів</w:t>
      </w:r>
      <w:r w:rsidRPr="00D76CA4">
        <w:rPr>
          <w:rFonts w:eastAsia="Calibri"/>
          <w:sz w:val="28"/>
          <w:szCs w:val="28"/>
          <w:lang w:val="uk-UA"/>
        </w:rPr>
        <w:t>;</w:t>
      </w:r>
    </w:p>
    <w:p w14:paraId="21D86A14" w14:textId="77777777" w:rsidR="00A46C86" w:rsidRPr="00D76CA4" w:rsidRDefault="00A46C86"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Журнал обліку відходів;</w:t>
      </w:r>
    </w:p>
    <w:p w14:paraId="10CE193A" w14:textId="77777777" w:rsidR="00A46C86" w:rsidRDefault="00A46C86"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Журнал здоров’я працівників харчоблоку.</w:t>
      </w:r>
    </w:p>
    <w:p w14:paraId="34B82036" w14:textId="3DFA80C5" w:rsidR="00A46C86" w:rsidRPr="00A46C86" w:rsidRDefault="00A46C86" w:rsidP="007857B7">
      <w:pPr>
        <w:contextualSpacing/>
        <w:jc w:val="both"/>
        <w:rPr>
          <w:rFonts w:eastAsia="Calibri"/>
          <w:sz w:val="28"/>
          <w:szCs w:val="28"/>
          <w:lang w:val="uk-UA"/>
        </w:rPr>
      </w:pPr>
      <w:r>
        <w:rPr>
          <w:rFonts w:eastAsia="Calibri"/>
          <w:sz w:val="28"/>
          <w:szCs w:val="28"/>
          <w:lang w:val="uk-UA"/>
        </w:rPr>
        <w:t xml:space="preserve">    </w:t>
      </w:r>
      <w:r w:rsidRPr="00E26EE9">
        <w:rPr>
          <w:sz w:val="28"/>
          <w:szCs w:val="28"/>
          <w:lang w:val="uk-UA"/>
        </w:rPr>
        <w:t>Постійно дотримується питний режим, діти забезпечені кип’яченою водою в достатній кількості, яка зберігається у спеціальному посуді; діти вживають воду за потребою.</w:t>
      </w:r>
    </w:p>
    <w:p w14:paraId="16B88FD0" w14:textId="3A3775DE" w:rsidR="00A46C86" w:rsidRPr="00D76CA4" w:rsidRDefault="00A46C86" w:rsidP="007857B7">
      <w:pPr>
        <w:pStyle w:val="ac"/>
        <w:spacing w:before="0" w:beforeAutospacing="0" w:after="0" w:afterAutospacing="0"/>
        <w:jc w:val="both"/>
      </w:pPr>
      <w:r>
        <w:rPr>
          <w:sz w:val="28"/>
          <w:szCs w:val="28"/>
        </w:rPr>
        <w:t xml:space="preserve">       </w:t>
      </w:r>
      <w:r w:rsidRPr="00D76CA4">
        <w:rPr>
          <w:sz w:val="28"/>
          <w:szCs w:val="28"/>
        </w:rPr>
        <w:t xml:space="preserve">Виконання вимог програми щодо виховання культурно-гігієнічних навичок, питання раціонального харчування дітей вносяться у тематику </w:t>
      </w:r>
      <w:r w:rsidRPr="00D76CA4">
        <w:rPr>
          <w:sz w:val="28"/>
          <w:szCs w:val="28"/>
        </w:rPr>
        <w:lastRenderedPageBreak/>
        <w:t xml:space="preserve">батьківських зборів, виробничих нарад, а також на засіданнях педагогічної ради. Відповідна робота проводилась з батьками вихованців та в групах </w:t>
      </w:r>
      <w:proofErr w:type="spellStart"/>
      <w:r w:rsidRPr="00D76CA4">
        <w:rPr>
          <w:sz w:val="28"/>
          <w:szCs w:val="28"/>
        </w:rPr>
        <w:t>Viber</w:t>
      </w:r>
      <w:proofErr w:type="spellEnd"/>
      <w:r w:rsidRPr="00D76CA4">
        <w:rPr>
          <w:sz w:val="28"/>
          <w:szCs w:val="28"/>
        </w:rPr>
        <w:t>, де висвітлювалась інформа</w:t>
      </w:r>
      <w:r>
        <w:rPr>
          <w:sz w:val="28"/>
          <w:szCs w:val="28"/>
        </w:rPr>
        <w:t>ція з теми здорового харчування.</w:t>
      </w:r>
    </w:p>
    <w:p w14:paraId="4171CA05" w14:textId="6386EFE9" w:rsidR="00A46C86" w:rsidRPr="00922B7F" w:rsidRDefault="00A46C86" w:rsidP="007857B7">
      <w:pPr>
        <w:pStyle w:val="ac"/>
        <w:spacing w:before="0" w:beforeAutospacing="0" w:after="0" w:afterAutospacing="0"/>
        <w:jc w:val="both"/>
      </w:pPr>
      <w:r>
        <w:rPr>
          <w:sz w:val="28"/>
          <w:szCs w:val="28"/>
        </w:rPr>
        <w:t xml:space="preserve">     </w:t>
      </w:r>
      <w:r w:rsidRPr="00D76CA4">
        <w:rPr>
          <w:sz w:val="28"/>
          <w:szCs w:val="28"/>
        </w:rPr>
        <w:t>С</w:t>
      </w:r>
      <w:r>
        <w:rPr>
          <w:sz w:val="28"/>
          <w:szCs w:val="28"/>
        </w:rPr>
        <w:t>лід зазначити, що впродовж  2024-2025</w:t>
      </w:r>
      <w:r w:rsidRPr="00D76CA4">
        <w:rPr>
          <w:sz w:val="28"/>
          <w:szCs w:val="28"/>
        </w:rPr>
        <w:t xml:space="preserve"> н. р.  у </w:t>
      </w:r>
      <w:r>
        <w:rPr>
          <w:sz w:val="28"/>
          <w:szCs w:val="28"/>
          <w:shd w:val="clear" w:color="auto" w:fill="FFFFFF"/>
        </w:rPr>
        <w:t>ЗДО</w:t>
      </w:r>
      <w:r w:rsidRPr="00D76CA4">
        <w:rPr>
          <w:sz w:val="28"/>
          <w:szCs w:val="28"/>
        </w:rPr>
        <w:t xml:space="preserve"> не було зафіксовано жодного випадку харчових отруєнь, що свідчить про належний стан </w:t>
      </w:r>
      <w:r>
        <w:rPr>
          <w:sz w:val="28"/>
          <w:szCs w:val="28"/>
        </w:rPr>
        <w:t>та</w:t>
      </w:r>
      <w:r w:rsidRPr="00D76CA4">
        <w:rPr>
          <w:sz w:val="28"/>
          <w:szCs w:val="28"/>
        </w:rPr>
        <w:t xml:space="preserve"> контроль за організацією харчування</w:t>
      </w:r>
      <w:r>
        <w:rPr>
          <w:sz w:val="28"/>
          <w:szCs w:val="28"/>
        </w:rPr>
        <w:t>, який</w:t>
      </w:r>
      <w:r w:rsidRPr="00D76CA4">
        <w:rPr>
          <w:sz w:val="28"/>
          <w:szCs w:val="28"/>
        </w:rPr>
        <w:t xml:space="preserve"> проводиться на постійній основі. </w:t>
      </w:r>
    </w:p>
    <w:p w14:paraId="3390CABD" w14:textId="3784525D" w:rsidR="00FF0252" w:rsidRPr="00A46C86" w:rsidRDefault="00A46C86" w:rsidP="007857B7">
      <w:pPr>
        <w:ind w:left="284"/>
        <w:contextualSpacing/>
        <w:jc w:val="both"/>
        <w:rPr>
          <w:rFonts w:eastAsia="Calibri"/>
          <w:sz w:val="28"/>
          <w:szCs w:val="28"/>
          <w:lang w:val="uk-UA"/>
        </w:rPr>
      </w:pPr>
      <w:r w:rsidRPr="00D76CA4">
        <w:rPr>
          <w:rFonts w:eastAsia="Calibri"/>
          <w:sz w:val="28"/>
          <w:szCs w:val="28"/>
          <w:lang w:val="uk-UA"/>
        </w:rPr>
        <w:t>Згідно</w:t>
      </w:r>
      <w:r>
        <w:rPr>
          <w:rFonts w:eastAsia="Calibri"/>
          <w:sz w:val="28"/>
          <w:szCs w:val="28"/>
          <w:lang w:val="uk-UA"/>
        </w:rPr>
        <w:t xml:space="preserve"> аналізу харчування дітей в 2024/2025</w:t>
      </w:r>
      <w:r w:rsidRPr="00D76CA4">
        <w:rPr>
          <w:rFonts w:eastAsia="Calibri"/>
          <w:sz w:val="28"/>
          <w:szCs w:val="28"/>
          <w:lang w:val="uk-UA"/>
        </w:rPr>
        <w:t xml:space="preserve"> н. р. виявлено, що натуральні норми харчування в основному виконані:</w:t>
      </w:r>
    </w:p>
    <w:p w14:paraId="54BE8B47" w14:textId="641E478B" w:rsidR="00FF0252" w:rsidRDefault="00FF0252" w:rsidP="007857B7">
      <w:pPr>
        <w:jc w:val="both"/>
        <w:rPr>
          <w:sz w:val="28"/>
          <w:szCs w:val="28"/>
          <w:lang w:val="uk-UA"/>
        </w:rPr>
      </w:pPr>
    </w:p>
    <w:tbl>
      <w:tblPr>
        <w:tblW w:w="0" w:type="auto"/>
        <w:tblLayout w:type="fixed"/>
        <w:tblCellMar>
          <w:left w:w="30" w:type="dxa"/>
          <w:right w:w="30" w:type="dxa"/>
        </w:tblCellMar>
        <w:tblLook w:val="0000" w:firstRow="0" w:lastRow="0" w:firstColumn="0" w:lastColumn="0" w:noHBand="0" w:noVBand="0"/>
      </w:tblPr>
      <w:tblGrid>
        <w:gridCol w:w="1024"/>
        <w:gridCol w:w="3968"/>
        <w:gridCol w:w="1842"/>
        <w:gridCol w:w="1843"/>
      </w:tblGrid>
      <w:tr w:rsidR="00A46C86" w:rsidRPr="003D1DEF" w14:paraId="360EEA69" w14:textId="77777777" w:rsidTr="000C5211">
        <w:trPr>
          <w:trHeight w:val="630"/>
        </w:trPr>
        <w:tc>
          <w:tcPr>
            <w:tcW w:w="1024" w:type="dxa"/>
            <w:tcBorders>
              <w:top w:val="single" w:sz="18" w:space="0" w:color="000000"/>
              <w:left w:val="single" w:sz="18" w:space="0" w:color="000000"/>
              <w:bottom w:val="single" w:sz="4" w:space="0" w:color="auto"/>
              <w:right w:val="single" w:sz="18" w:space="0" w:color="000000"/>
            </w:tcBorders>
            <w:shd w:val="clear" w:color="auto" w:fill="FFFFFF"/>
          </w:tcPr>
          <w:p w14:paraId="79FD24C1" w14:textId="77777777" w:rsidR="00A46C86" w:rsidRPr="000C5211" w:rsidRDefault="00A46C86" w:rsidP="007857B7">
            <w:pPr>
              <w:autoSpaceDE w:val="0"/>
              <w:autoSpaceDN w:val="0"/>
              <w:adjustRightInd w:val="0"/>
              <w:jc w:val="both"/>
              <w:rPr>
                <w:b/>
                <w:bCs/>
                <w:lang w:val="uk-UA" w:eastAsia="en-US"/>
              </w:rPr>
            </w:pPr>
            <w:r w:rsidRPr="000C5211">
              <w:rPr>
                <w:b/>
                <w:bCs/>
                <w:lang w:val="uk-UA" w:eastAsia="en-US"/>
              </w:rPr>
              <w:t>№</w:t>
            </w:r>
          </w:p>
        </w:tc>
        <w:tc>
          <w:tcPr>
            <w:tcW w:w="3968" w:type="dxa"/>
            <w:tcBorders>
              <w:top w:val="single" w:sz="18" w:space="0" w:color="000000"/>
              <w:left w:val="single" w:sz="18" w:space="0" w:color="000000"/>
              <w:bottom w:val="single" w:sz="4" w:space="0" w:color="auto"/>
              <w:right w:val="single" w:sz="18" w:space="0" w:color="000000"/>
            </w:tcBorders>
            <w:shd w:val="clear" w:color="auto" w:fill="FFFFFF"/>
          </w:tcPr>
          <w:p w14:paraId="7F77E6FC" w14:textId="77777777" w:rsidR="00A46C86" w:rsidRPr="000C5211" w:rsidRDefault="00A46C86" w:rsidP="007857B7">
            <w:pPr>
              <w:autoSpaceDE w:val="0"/>
              <w:autoSpaceDN w:val="0"/>
              <w:adjustRightInd w:val="0"/>
              <w:jc w:val="both"/>
              <w:rPr>
                <w:bCs/>
                <w:lang w:val="uk-UA" w:eastAsia="en-US"/>
              </w:rPr>
            </w:pPr>
            <w:r w:rsidRPr="000C5211">
              <w:rPr>
                <w:bCs/>
                <w:lang w:val="uk-UA" w:eastAsia="en-US"/>
              </w:rPr>
              <w:t>Група харчових продуктів</w:t>
            </w:r>
          </w:p>
        </w:tc>
        <w:tc>
          <w:tcPr>
            <w:tcW w:w="1842" w:type="dxa"/>
            <w:tcBorders>
              <w:top w:val="single" w:sz="18" w:space="0" w:color="000000"/>
              <w:left w:val="single" w:sz="18" w:space="0" w:color="000000"/>
              <w:bottom w:val="single" w:sz="4" w:space="0" w:color="auto"/>
              <w:right w:val="single" w:sz="18" w:space="0" w:color="000000"/>
            </w:tcBorders>
            <w:shd w:val="clear" w:color="auto" w:fill="FFFFFF"/>
          </w:tcPr>
          <w:p w14:paraId="35E560E3" w14:textId="77777777" w:rsidR="00A46C86" w:rsidRPr="000C5211" w:rsidRDefault="00A46C86" w:rsidP="007857B7">
            <w:pPr>
              <w:autoSpaceDE w:val="0"/>
              <w:autoSpaceDN w:val="0"/>
              <w:adjustRightInd w:val="0"/>
              <w:jc w:val="both"/>
              <w:rPr>
                <w:b/>
                <w:bCs/>
                <w:sz w:val="20"/>
                <w:szCs w:val="20"/>
                <w:lang w:val="uk-UA" w:eastAsia="en-US"/>
              </w:rPr>
            </w:pPr>
            <w:r w:rsidRPr="000C5211">
              <w:rPr>
                <w:b/>
                <w:bCs/>
                <w:sz w:val="20"/>
                <w:szCs w:val="20"/>
                <w:lang w:val="uk-UA" w:eastAsia="en-US"/>
              </w:rPr>
              <w:t>Відхилення кг/л (+\-)</w:t>
            </w:r>
          </w:p>
        </w:tc>
        <w:tc>
          <w:tcPr>
            <w:tcW w:w="1843" w:type="dxa"/>
            <w:tcBorders>
              <w:top w:val="single" w:sz="18" w:space="0" w:color="000000"/>
              <w:left w:val="single" w:sz="18" w:space="0" w:color="000000"/>
              <w:bottom w:val="single" w:sz="4" w:space="0" w:color="auto"/>
              <w:right w:val="single" w:sz="18" w:space="0" w:color="000000"/>
            </w:tcBorders>
            <w:shd w:val="clear" w:color="auto" w:fill="FFFFFF"/>
          </w:tcPr>
          <w:p w14:paraId="3BC2AA60" w14:textId="77777777" w:rsidR="00A46C86" w:rsidRPr="000C5211" w:rsidRDefault="00A46C86" w:rsidP="007857B7">
            <w:pPr>
              <w:autoSpaceDE w:val="0"/>
              <w:autoSpaceDN w:val="0"/>
              <w:adjustRightInd w:val="0"/>
              <w:jc w:val="both"/>
              <w:rPr>
                <w:b/>
                <w:bCs/>
                <w:sz w:val="20"/>
                <w:szCs w:val="20"/>
                <w:lang w:val="uk-UA" w:eastAsia="en-US"/>
              </w:rPr>
            </w:pPr>
            <w:r w:rsidRPr="000C5211">
              <w:rPr>
                <w:b/>
                <w:bCs/>
                <w:sz w:val="20"/>
                <w:szCs w:val="20"/>
                <w:lang w:val="uk-UA" w:eastAsia="en-US"/>
              </w:rPr>
              <w:t>Виконання %</w:t>
            </w:r>
          </w:p>
        </w:tc>
      </w:tr>
      <w:tr w:rsidR="00134477" w:rsidRPr="003D1DEF" w14:paraId="5F6D54C7" w14:textId="77777777" w:rsidTr="000C5211">
        <w:trPr>
          <w:trHeight w:val="295"/>
        </w:trPr>
        <w:tc>
          <w:tcPr>
            <w:tcW w:w="1024" w:type="dxa"/>
            <w:tcBorders>
              <w:top w:val="nil"/>
              <w:left w:val="single" w:sz="18" w:space="0" w:color="000000"/>
              <w:bottom w:val="single" w:sz="18" w:space="0" w:color="000000"/>
              <w:right w:val="single" w:sz="18" w:space="0" w:color="000000"/>
            </w:tcBorders>
            <w:shd w:val="clear" w:color="auto" w:fill="FFFFFF"/>
          </w:tcPr>
          <w:p w14:paraId="75438732" w14:textId="74DEF621" w:rsidR="00134477" w:rsidRPr="000C5211" w:rsidRDefault="00134477" w:rsidP="007857B7">
            <w:pPr>
              <w:autoSpaceDE w:val="0"/>
              <w:autoSpaceDN w:val="0"/>
              <w:adjustRightInd w:val="0"/>
              <w:jc w:val="both"/>
              <w:rPr>
                <w:b/>
                <w:bCs/>
                <w:color w:val="FF0000"/>
                <w:lang w:val="uk-UA" w:eastAsia="en-US"/>
              </w:rPr>
            </w:pPr>
            <w:r w:rsidRPr="004C61DC">
              <w:rPr>
                <w:b/>
                <w:bCs/>
              </w:rPr>
              <w:t>1.             </w:t>
            </w:r>
          </w:p>
        </w:tc>
        <w:tc>
          <w:tcPr>
            <w:tcW w:w="3968" w:type="dxa"/>
            <w:tcBorders>
              <w:top w:val="nil"/>
              <w:left w:val="nil"/>
              <w:bottom w:val="single" w:sz="18" w:space="0" w:color="000000"/>
              <w:right w:val="single" w:sz="18" w:space="0" w:color="000000"/>
            </w:tcBorders>
            <w:shd w:val="clear" w:color="auto" w:fill="FFFFFF"/>
          </w:tcPr>
          <w:p w14:paraId="3AA68D30" w14:textId="28954747" w:rsidR="00134477" w:rsidRPr="000C5211" w:rsidRDefault="00134477" w:rsidP="007857B7">
            <w:pPr>
              <w:autoSpaceDE w:val="0"/>
              <w:autoSpaceDN w:val="0"/>
              <w:adjustRightInd w:val="0"/>
              <w:jc w:val="both"/>
              <w:rPr>
                <w:bCs/>
                <w:color w:val="FF0000"/>
                <w:lang w:val="uk-UA" w:eastAsia="en-US"/>
              </w:rPr>
            </w:pPr>
            <w:proofErr w:type="spellStart"/>
            <w:r w:rsidRPr="004C61DC">
              <w:rPr>
                <w:bCs/>
              </w:rPr>
              <w:t>Овочі</w:t>
            </w:r>
            <w:proofErr w:type="spellEnd"/>
          </w:p>
        </w:tc>
        <w:tc>
          <w:tcPr>
            <w:tcW w:w="1842" w:type="dxa"/>
            <w:tcBorders>
              <w:top w:val="nil"/>
              <w:left w:val="nil"/>
              <w:bottom w:val="single" w:sz="18" w:space="0" w:color="000000"/>
              <w:right w:val="single" w:sz="18" w:space="0" w:color="000000"/>
            </w:tcBorders>
            <w:shd w:val="clear" w:color="auto" w:fill="FFFFFF"/>
          </w:tcPr>
          <w:p w14:paraId="2283463A" w14:textId="01DC28DE" w:rsidR="00134477" w:rsidRPr="000C5211" w:rsidRDefault="00134477" w:rsidP="007857B7">
            <w:pPr>
              <w:autoSpaceDE w:val="0"/>
              <w:autoSpaceDN w:val="0"/>
              <w:adjustRightInd w:val="0"/>
              <w:jc w:val="both"/>
              <w:rPr>
                <w:color w:val="FF0000"/>
                <w:lang w:val="uk-UA" w:eastAsia="en-US"/>
              </w:rPr>
            </w:pPr>
            <w:r>
              <w:t>-113,6</w:t>
            </w:r>
          </w:p>
        </w:tc>
        <w:tc>
          <w:tcPr>
            <w:tcW w:w="1843" w:type="dxa"/>
            <w:tcBorders>
              <w:top w:val="nil"/>
              <w:left w:val="nil"/>
              <w:bottom w:val="single" w:sz="18" w:space="0" w:color="000000"/>
              <w:right w:val="single" w:sz="18" w:space="0" w:color="000000"/>
            </w:tcBorders>
            <w:shd w:val="clear" w:color="auto" w:fill="FFFFFF"/>
          </w:tcPr>
          <w:p w14:paraId="2129E61B" w14:textId="7618775B" w:rsidR="00134477" w:rsidRPr="000C5211" w:rsidRDefault="00134477" w:rsidP="007857B7">
            <w:pPr>
              <w:autoSpaceDE w:val="0"/>
              <w:autoSpaceDN w:val="0"/>
              <w:adjustRightInd w:val="0"/>
              <w:jc w:val="both"/>
              <w:rPr>
                <w:color w:val="FF0000"/>
                <w:lang w:val="uk-UA" w:eastAsia="en-US"/>
              </w:rPr>
            </w:pPr>
            <w:r>
              <w:t>96,4</w:t>
            </w:r>
          </w:p>
        </w:tc>
      </w:tr>
      <w:tr w:rsidR="00134477" w:rsidRPr="003D1DEF" w14:paraId="55062766" w14:textId="77777777" w:rsidTr="000C5211">
        <w:trPr>
          <w:trHeight w:val="255"/>
        </w:trPr>
        <w:tc>
          <w:tcPr>
            <w:tcW w:w="1024" w:type="dxa"/>
            <w:tcBorders>
              <w:top w:val="nil"/>
              <w:left w:val="single" w:sz="18" w:space="0" w:color="000000"/>
              <w:bottom w:val="single" w:sz="18" w:space="0" w:color="000000"/>
              <w:right w:val="single" w:sz="18" w:space="0" w:color="000000"/>
            </w:tcBorders>
            <w:shd w:val="clear" w:color="auto" w:fill="FFFFFF"/>
          </w:tcPr>
          <w:p w14:paraId="005A2E43" w14:textId="23A7CC6F" w:rsidR="00134477" w:rsidRPr="000C5211" w:rsidRDefault="00134477" w:rsidP="007857B7">
            <w:pPr>
              <w:autoSpaceDE w:val="0"/>
              <w:autoSpaceDN w:val="0"/>
              <w:adjustRightInd w:val="0"/>
              <w:jc w:val="both"/>
              <w:rPr>
                <w:b/>
                <w:bCs/>
                <w:color w:val="FF0000"/>
                <w:lang w:val="uk-UA" w:eastAsia="en-US"/>
              </w:rPr>
            </w:pPr>
            <w:r w:rsidRPr="004C61DC">
              <w:rPr>
                <w:b/>
                <w:bCs/>
              </w:rPr>
              <w:t>2.             </w:t>
            </w:r>
          </w:p>
        </w:tc>
        <w:tc>
          <w:tcPr>
            <w:tcW w:w="3968" w:type="dxa"/>
            <w:tcBorders>
              <w:top w:val="nil"/>
              <w:left w:val="nil"/>
              <w:bottom w:val="single" w:sz="18" w:space="0" w:color="000000"/>
              <w:right w:val="single" w:sz="18" w:space="0" w:color="000000"/>
            </w:tcBorders>
            <w:shd w:val="clear" w:color="auto" w:fill="FFFFFF"/>
          </w:tcPr>
          <w:p w14:paraId="1EAD7D42" w14:textId="775A77CB" w:rsidR="00134477" w:rsidRPr="000C5211" w:rsidRDefault="00134477" w:rsidP="007857B7">
            <w:pPr>
              <w:autoSpaceDE w:val="0"/>
              <w:autoSpaceDN w:val="0"/>
              <w:adjustRightInd w:val="0"/>
              <w:jc w:val="both"/>
              <w:rPr>
                <w:bCs/>
                <w:color w:val="FF0000"/>
                <w:lang w:val="uk-UA" w:eastAsia="en-US"/>
              </w:rPr>
            </w:pPr>
            <w:proofErr w:type="spellStart"/>
            <w:r w:rsidRPr="004C61DC">
              <w:rPr>
                <w:bCs/>
              </w:rPr>
              <w:t>Фрукти</w:t>
            </w:r>
            <w:proofErr w:type="spellEnd"/>
            <w:r w:rsidRPr="004C61DC">
              <w:rPr>
                <w:bCs/>
              </w:rPr>
              <w:t xml:space="preserve"> та </w:t>
            </w:r>
            <w:proofErr w:type="spellStart"/>
            <w:r w:rsidRPr="004C61DC">
              <w:rPr>
                <w:bCs/>
              </w:rPr>
              <w:t>ягоди</w:t>
            </w:r>
            <w:proofErr w:type="spellEnd"/>
          </w:p>
        </w:tc>
        <w:tc>
          <w:tcPr>
            <w:tcW w:w="1842" w:type="dxa"/>
            <w:tcBorders>
              <w:top w:val="nil"/>
              <w:left w:val="nil"/>
              <w:bottom w:val="single" w:sz="18" w:space="0" w:color="000000"/>
              <w:right w:val="single" w:sz="18" w:space="0" w:color="000000"/>
            </w:tcBorders>
            <w:shd w:val="clear" w:color="auto" w:fill="FFFFFF"/>
          </w:tcPr>
          <w:p w14:paraId="00AB1A4F" w14:textId="64B28CCC" w:rsidR="00134477" w:rsidRPr="000C5211" w:rsidRDefault="00134477" w:rsidP="007857B7">
            <w:pPr>
              <w:autoSpaceDE w:val="0"/>
              <w:autoSpaceDN w:val="0"/>
              <w:adjustRightInd w:val="0"/>
              <w:jc w:val="both"/>
              <w:rPr>
                <w:color w:val="FF0000"/>
                <w:lang w:val="uk-UA" w:eastAsia="en-US"/>
              </w:rPr>
            </w:pPr>
            <w:r>
              <w:t>-82,1</w:t>
            </w:r>
          </w:p>
        </w:tc>
        <w:tc>
          <w:tcPr>
            <w:tcW w:w="1843" w:type="dxa"/>
            <w:tcBorders>
              <w:top w:val="nil"/>
              <w:left w:val="nil"/>
              <w:bottom w:val="single" w:sz="18" w:space="0" w:color="000000"/>
              <w:right w:val="single" w:sz="18" w:space="0" w:color="000000"/>
            </w:tcBorders>
            <w:shd w:val="clear" w:color="auto" w:fill="FFFFFF"/>
          </w:tcPr>
          <w:p w14:paraId="3F1CF595" w14:textId="30D0573C" w:rsidR="00134477" w:rsidRPr="000C5211" w:rsidRDefault="00134477" w:rsidP="007857B7">
            <w:pPr>
              <w:autoSpaceDE w:val="0"/>
              <w:autoSpaceDN w:val="0"/>
              <w:adjustRightInd w:val="0"/>
              <w:jc w:val="both"/>
              <w:rPr>
                <w:color w:val="FF0000"/>
                <w:lang w:val="uk-UA" w:eastAsia="en-US"/>
              </w:rPr>
            </w:pPr>
            <w:r>
              <w:t>96,1</w:t>
            </w:r>
          </w:p>
        </w:tc>
      </w:tr>
      <w:tr w:rsidR="00134477" w:rsidRPr="003D1DEF" w14:paraId="68EBE281" w14:textId="77777777" w:rsidTr="000C5211">
        <w:trPr>
          <w:trHeight w:val="236"/>
        </w:trPr>
        <w:tc>
          <w:tcPr>
            <w:tcW w:w="1024" w:type="dxa"/>
            <w:tcBorders>
              <w:top w:val="nil"/>
              <w:left w:val="single" w:sz="18" w:space="0" w:color="000000"/>
              <w:bottom w:val="single" w:sz="18" w:space="0" w:color="000000"/>
              <w:right w:val="single" w:sz="18" w:space="0" w:color="000000"/>
            </w:tcBorders>
            <w:shd w:val="clear" w:color="auto" w:fill="FFFFFF"/>
          </w:tcPr>
          <w:p w14:paraId="68226A4A" w14:textId="43AF6C91" w:rsidR="00134477" w:rsidRPr="000C5211" w:rsidRDefault="00134477" w:rsidP="007857B7">
            <w:pPr>
              <w:autoSpaceDE w:val="0"/>
              <w:autoSpaceDN w:val="0"/>
              <w:adjustRightInd w:val="0"/>
              <w:jc w:val="both"/>
              <w:rPr>
                <w:b/>
                <w:bCs/>
                <w:color w:val="FF0000"/>
                <w:lang w:val="uk-UA" w:eastAsia="en-US"/>
              </w:rPr>
            </w:pPr>
            <w:r w:rsidRPr="004C61DC">
              <w:rPr>
                <w:b/>
                <w:bCs/>
              </w:rPr>
              <w:t>3.             </w:t>
            </w:r>
          </w:p>
        </w:tc>
        <w:tc>
          <w:tcPr>
            <w:tcW w:w="3968" w:type="dxa"/>
            <w:tcBorders>
              <w:top w:val="nil"/>
              <w:left w:val="nil"/>
              <w:bottom w:val="single" w:sz="18" w:space="0" w:color="000000"/>
              <w:right w:val="single" w:sz="18" w:space="0" w:color="000000"/>
            </w:tcBorders>
            <w:shd w:val="clear" w:color="auto" w:fill="FFFFFF"/>
          </w:tcPr>
          <w:p w14:paraId="0B548ADA" w14:textId="3BE4D35D" w:rsidR="00134477" w:rsidRPr="000C5211" w:rsidRDefault="00134477" w:rsidP="007857B7">
            <w:pPr>
              <w:autoSpaceDE w:val="0"/>
              <w:autoSpaceDN w:val="0"/>
              <w:adjustRightInd w:val="0"/>
              <w:jc w:val="both"/>
              <w:rPr>
                <w:bCs/>
                <w:color w:val="FF0000"/>
                <w:lang w:val="uk-UA" w:eastAsia="en-US"/>
              </w:rPr>
            </w:pPr>
            <w:r w:rsidRPr="004C61DC">
              <w:rPr>
                <w:bCs/>
              </w:rPr>
              <w:t>Соки</w:t>
            </w:r>
          </w:p>
        </w:tc>
        <w:tc>
          <w:tcPr>
            <w:tcW w:w="1842" w:type="dxa"/>
            <w:tcBorders>
              <w:top w:val="nil"/>
              <w:left w:val="nil"/>
              <w:bottom w:val="single" w:sz="18" w:space="0" w:color="000000"/>
              <w:right w:val="single" w:sz="18" w:space="0" w:color="000000"/>
            </w:tcBorders>
            <w:shd w:val="clear" w:color="auto" w:fill="FFFFFF"/>
          </w:tcPr>
          <w:p w14:paraId="455F8B3C" w14:textId="548D64B6" w:rsidR="00134477" w:rsidRPr="000C5211" w:rsidRDefault="00134477" w:rsidP="007857B7">
            <w:pPr>
              <w:autoSpaceDE w:val="0"/>
              <w:autoSpaceDN w:val="0"/>
              <w:adjustRightInd w:val="0"/>
              <w:jc w:val="both"/>
              <w:rPr>
                <w:color w:val="FF0000"/>
                <w:lang w:val="uk-UA" w:eastAsia="en-US"/>
              </w:rPr>
            </w:pPr>
            <w:r>
              <w:t>-21,64</w:t>
            </w:r>
          </w:p>
        </w:tc>
        <w:tc>
          <w:tcPr>
            <w:tcW w:w="1843" w:type="dxa"/>
            <w:tcBorders>
              <w:top w:val="nil"/>
              <w:left w:val="nil"/>
              <w:bottom w:val="single" w:sz="18" w:space="0" w:color="000000"/>
              <w:right w:val="single" w:sz="18" w:space="0" w:color="000000"/>
            </w:tcBorders>
            <w:shd w:val="clear" w:color="auto" w:fill="FFFFFF"/>
          </w:tcPr>
          <w:p w14:paraId="7D6D65EB" w14:textId="4F5D705C" w:rsidR="00134477" w:rsidRPr="000C5211" w:rsidRDefault="00134477" w:rsidP="007857B7">
            <w:pPr>
              <w:autoSpaceDE w:val="0"/>
              <w:autoSpaceDN w:val="0"/>
              <w:adjustRightInd w:val="0"/>
              <w:jc w:val="both"/>
              <w:rPr>
                <w:color w:val="FF0000"/>
                <w:lang w:val="uk-UA" w:eastAsia="en-US"/>
              </w:rPr>
            </w:pPr>
            <w:r>
              <w:t>97,53</w:t>
            </w:r>
          </w:p>
        </w:tc>
      </w:tr>
      <w:tr w:rsidR="00134477" w:rsidRPr="003D1DEF" w14:paraId="3D1D0DAC" w14:textId="77777777" w:rsidTr="000C5211">
        <w:trPr>
          <w:trHeight w:val="343"/>
        </w:trPr>
        <w:tc>
          <w:tcPr>
            <w:tcW w:w="1024" w:type="dxa"/>
            <w:tcBorders>
              <w:top w:val="nil"/>
              <w:left w:val="single" w:sz="18" w:space="0" w:color="000000"/>
              <w:bottom w:val="single" w:sz="18" w:space="0" w:color="000000"/>
              <w:right w:val="single" w:sz="18" w:space="0" w:color="000000"/>
            </w:tcBorders>
            <w:shd w:val="clear" w:color="auto" w:fill="FFFFFF"/>
          </w:tcPr>
          <w:p w14:paraId="3C5D4B8D" w14:textId="4EAC55E2" w:rsidR="00134477" w:rsidRPr="000C5211" w:rsidRDefault="00134477" w:rsidP="007857B7">
            <w:pPr>
              <w:autoSpaceDE w:val="0"/>
              <w:autoSpaceDN w:val="0"/>
              <w:adjustRightInd w:val="0"/>
              <w:jc w:val="both"/>
              <w:rPr>
                <w:b/>
                <w:bCs/>
                <w:color w:val="FF0000"/>
                <w:lang w:val="uk-UA" w:eastAsia="en-US"/>
              </w:rPr>
            </w:pPr>
            <w:r w:rsidRPr="004C61DC">
              <w:rPr>
                <w:b/>
                <w:bCs/>
              </w:rPr>
              <w:t>4.             </w:t>
            </w:r>
          </w:p>
        </w:tc>
        <w:tc>
          <w:tcPr>
            <w:tcW w:w="3968" w:type="dxa"/>
            <w:tcBorders>
              <w:top w:val="nil"/>
              <w:left w:val="nil"/>
              <w:bottom w:val="single" w:sz="18" w:space="0" w:color="000000"/>
              <w:right w:val="single" w:sz="18" w:space="0" w:color="000000"/>
            </w:tcBorders>
            <w:shd w:val="clear" w:color="auto" w:fill="FFFFFF"/>
          </w:tcPr>
          <w:p w14:paraId="62282E25" w14:textId="44679E7C" w:rsidR="00134477" w:rsidRPr="000C5211" w:rsidRDefault="00134477" w:rsidP="007857B7">
            <w:pPr>
              <w:autoSpaceDE w:val="0"/>
              <w:autoSpaceDN w:val="0"/>
              <w:adjustRightInd w:val="0"/>
              <w:jc w:val="both"/>
              <w:rPr>
                <w:bCs/>
                <w:color w:val="FF0000"/>
                <w:lang w:val="uk-UA" w:eastAsia="en-US"/>
              </w:rPr>
            </w:pPr>
            <w:proofErr w:type="spellStart"/>
            <w:r w:rsidRPr="004C61DC">
              <w:rPr>
                <w:bCs/>
              </w:rPr>
              <w:t>Фрукти</w:t>
            </w:r>
            <w:proofErr w:type="spellEnd"/>
            <w:r w:rsidRPr="004C61DC">
              <w:rPr>
                <w:bCs/>
              </w:rPr>
              <w:t xml:space="preserve"> та </w:t>
            </w:r>
            <w:proofErr w:type="spellStart"/>
            <w:r w:rsidRPr="004C61DC">
              <w:rPr>
                <w:bCs/>
              </w:rPr>
              <w:t>ягоди</w:t>
            </w:r>
            <w:proofErr w:type="spellEnd"/>
            <w:r w:rsidRPr="004C61DC">
              <w:rPr>
                <w:bCs/>
              </w:rPr>
              <w:t xml:space="preserve"> </w:t>
            </w:r>
            <w:proofErr w:type="spellStart"/>
            <w:proofErr w:type="gramStart"/>
            <w:r w:rsidRPr="004C61DC">
              <w:rPr>
                <w:bCs/>
              </w:rPr>
              <w:t>сушен</w:t>
            </w:r>
            <w:proofErr w:type="gramEnd"/>
            <w:r w:rsidRPr="004C61DC">
              <w:rPr>
                <w:bCs/>
              </w:rPr>
              <w:t>і</w:t>
            </w:r>
            <w:proofErr w:type="spellEnd"/>
          </w:p>
        </w:tc>
        <w:tc>
          <w:tcPr>
            <w:tcW w:w="1842" w:type="dxa"/>
            <w:tcBorders>
              <w:top w:val="nil"/>
              <w:left w:val="nil"/>
              <w:bottom w:val="single" w:sz="18" w:space="0" w:color="000000"/>
              <w:right w:val="single" w:sz="18" w:space="0" w:color="000000"/>
            </w:tcBorders>
            <w:shd w:val="clear" w:color="auto" w:fill="FFFFFF"/>
          </w:tcPr>
          <w:p w14:paraId="3A7F3E0C" w14:textId="5637DDA7" w:rsidR="00134477" w:rsidRPr="000C5211" w:rsidRDefault="00134477" w:rsidP="007857B7">
            <w:pPr>
              <w:autoSpaceDE w:val="0"/>
              <w:autoSpaceDN w:val="0"/>
              <w:adjustRightInd w:val="0"/>
              <w:jc w:val="both"/>
              <w:rPr>
                <w:color w:val="FF0000"/>
                <w:lang w:val="uk-UA" w:eastAsia="en-US"/>
              </w:rPr>
            </w:pPr>
            <w:r>
              <w:t>-20,96</w:t>
            </w:r>
          </w:p>
        </w:tc>
        <w:tc>
          <w:tcPr>
            <w:tcW w:w="1843" w:type="dxa"/>
            <w:tcBorders>
              <w:top w:val="nil"/>
              <w:left w:val="nil"/>
              <w:bottom w:val="single" w:sz="18" w:space="0" w:color="000000"/>
              <w:right w:val="single" w:sz="18" w:space="0" w:color="000000"/>
            </w:tcBorders>
            <w:shd w:val="clear" w:color="auto" w:fill="FFFFFF"/>
          </w:tcPr>
          <w:p w14:paraId="3E7C2ED2" w14:textId="383F2B02" w:rsidR="00134477" w:rsidRPr="000C5211" w:rsidRDefault="00134477" w:rsidP="007857B7">
            <w:pPr>
              <w:autoSpaceDE w:val="0"/>
              <w:autoSpaceDN w:val="0"/>
              <w:adjustRightInd w:val="0"/>
              <w:jc w:val="both"/>
              <w:rPr>
                <w:color w:val="FF0000"/>
                <w:lang w:val="uk-UA" w:eastAsia="en-US"/>
              </w:rPr>
            </w:pPr>
            <w:r>
              <w:t>90,00</w:t>
            </w:r>
          </w:p>
        </w:tc>
      </w:tr>
      <w:tr w:rsidR="00134477" w:rsidRPr="003D1DEF" w14:paraId="18320EA3" w14:textId="77777777" w:rsidTr="000C5211">
        <w:trPr>
          <w:trHeight w:val="309"/>
        </w:trPr>
        <w:tc>
          <w:tcPr>
            <w:tcW w:w="1024" w:type="dxa"/>
            <w:tcBorders>
              <w:top w:val="nil"/>
              <w:left w:val="single" w:sz="18" w:space="0" w:color="000000"/>
              <w:bottom w:val="single" w:sz="18" w:space="0" w:color="000000"/>
              <w:right w:val="single" w:sz="18" w:space="0" w:color="000000"/>
            </w:tcBorders>
            <w:shd w:val="clear" w:color="auto" w:fill="FFFFFF"/>
          </w:tcPr>
          <w:p w14:paraId="1EA26218" w14:textId="6A61AF4F" w:rsidR="00134477" w:rsidRPr="000C5211" w:rsidRDefault="00134477" w:rsidP="007857B7">
            <w:pPr>
              <w:autoSpaceDE w:val="0"/>
              <w:autoSpaceDN w:val="0"/>
              <w:adjustRightInd w:val="0"/>
              <w:jc w:val="both"/>
              <w:rPr>
                <w:b/>
                <w:bCs/>
                <w:color w:val="FF0000"/>
                <w:lang w:val="uk-UA" w:eastAsia="en-US"/>
              </w:rPr>
            </w:pPr>
            <w:r w:rsidRPr="004C61DC">
              <w:rPr>
                <w:b/>
                <w:bCs/>
              </w:rPr>
              <w:t>5.             </w:t>
            </w:r>
          </w:p>
        </w:tc>
        <w:tc>
          <w:tcPr>
            <w:tcW w:w="3968" w:type="dxa"/>
            <w:tcBorders>
              <w:top w:val="nil"/>
              <w:left w:val="nil"/>
              <w:bottom w:val="single" w:sz="18" w:space="0" w:color="000000"/>
              <w:right w:val="single" w:sz="18" w:space="0" w:color="000000"/>
            </w:tcBorders>
            <w:shd w:val="clear" w:color="auto" w:fill="FFFFFF"/>
          </w:tcPr>
          <w:p w14:paraId="5699E7B1" w14:textId="408F63C2" w:rsidR="00134477" w:rsidRPr="000C5211" w:rsidRDefault="00134477" w:rsidP="007857B7">
            <w:pPr>
              <w:autoSpaceDE w:val="0"/>
              <w:autoSpaceDN w:val="0"/>
              <w:adjustRightInd w:val="0"/>
              <w:jc w:val="both"/>
              <w:rPr>
                <w:bCs/>
                <w:color w:val="FF0000"/>
                <w:lang w:val="uk-UA" w:eastAsia="en-US"/>
              </w:rPr>
            </w:pPr>
            <w:proofErr w:type="spellStart"/>
            <w:r w:rsidRPr="004C61DC">
              <w:rPr>
                <w:bCs/>
              </w:rPr>
              <w:t>Злакові</w:t>
            </w:r>
            <w:proofErr w:type="spellEnd"/>
            <w:r w:rsidRPr="004C61DC">
              <w:rPr>
                <w:bCs/>
              </w:rPr>
              <w:t xml:space="preserve">, </w:t>
            </w:r>
            <w:proofErr w:type="spellStart"/>
            <w:r w:rsidRPr="004C61DC">
              <w:rPr>
                <w:bCs/>
              </w:rPr>
              <w:t>зернові</w:t>
            </w:r>
            <w:proofErr w:type="spellEnd"/>
            <w:r w:rsidRPr="004C61DC">
              <w:rPr>
                <w:bCs/>
              </w:rPr>
              <w:t xml:space="preserve"> та </w:t>
            </w:r>
            <w:proofErr w:type="spellStart"/>
            <w:r w:rsidRPr="004C61DC">
              <w:rPr>
                <w:bCs/>
              </w:rPr>
              <w:t>бобові</w:t>
            </w:r>
            <w:proofErr w:type="spellEnd"/>
          </w:p>
        </w:tc>
        <w:tc>
          <w:tcPr>
            <w:tcW w:w="1842" w:type="dxa"/>
            <w:tcBorders>
              <w:top w:val="nil"/>
              <w:left w:val="nil"/>
              <w:bottom w:val="single" w:sz="18" w:space="0" w:color="000000"/>
              <w:right w:val="single" w:sz="18" w:space="0" w:color="000000"/>
            </w:tcBorders>
            <w:shd w:val="clear" w:color="auto" w:fill="FFFFFF"/>
          </w:tcPr>
          <w:p w14:paraId="695A5B3F" w14:textId="57F2DF32" w:rsidR="00134477" w:rsidRPr="000C5211" w:rsidRDefault="00134477" w:rsidP="007857B7">
            <w:pPr>
              <w:autoSpaceDE w:val="0"/>
              <w:autoSpaceDN w:val="0"/>
              <w:adjustRightInd w:val="0"/>
              <w:jc w:val="both"/>
              <w:rPr>
                <w:color w:val="FF0000"/>
                <w:lang w:val="uk-UA" w:eastAsia="en-US"/>
              </w:rPr>
            </w:pPr>
            <w:r>
              <w:t>-2,4</w:t>
            </w:r>
          </w:p>
        </w:tc>
        <w:tc>
          <w:tcPr>
            <w:tcW w:w="1843" w:type="dxa"/>
            <w:tcBorders>
              <w:top w:val="nil"/>
              <w:left w:val="nil"/>
              <w:bottom w:val="single" w:sz="18" w:space="0" w:color="000000"/>
              <w:right w:val="single" w:sz="18" w:space="0" w:color="000000"/>
            </w:tcBorders>
            <w:shd w:val="clear" w:color="auto" w:fill="FFFFFF"/>
          </w:tcPr>
          <w:p w14:paraId="4A6B79F2" w14:textId="1B695337" w:rsidR="00134477" w:rsidRPr="000C5211" w:rsidRDefault="00134477" w:rsidP="007857B7">
            <w:pPr>
              <w:autoSpaceDE w:val="0"/>
              <w:autoSpaceDN w:val="0"/>
              <w:adjustRightInd w:val="0"/>
              <w:jc w:val="both"/>
              <w:rPr>
                <w:color w:val="FF0000"/>
                <w:lang w:val="uk-UA" w:eastAsia="en-US"/>
              </w:rPr>
            </w:pPr>
            <w:r>
              <w:t>99,8</w:t>
            </w:r>
          </w:p>
        </w:tc>
      </w:tr>
      <w:tr w:rsidR="00134477" w:rsidRPr="003D1DEF" w14:paraId="3BB2ADD4" w14:textId="77777777" w:rsidTr="000C5211">
        <w:trPr>
          <w:trHeight w:val="275"/>
        </w:trPr>
        <w:tc>
          <w:tcPr>
            <w:tcW w:w="1024" w:type="dxa"/>
            <w:tcBorders>
              <w:top w:val="nil"/>
              <w:left w:val="single" w:sz="18" w:space="0" w:color="000000"/>
              <w:bottom w:val="single" w:sz="18" w:space="0" w:color="000000"/>
              <w:right w:val="single" w:sz="18" w:space="0" w:color="000000"/>
            </w:tcBorders>
            <w:shd w:val="clear" w:color="auto" w:fill="FFFFFF"/>
          </w:tcPr>
          <w:p w14:paraId="53682EE6" w14:textId="32AA147C" w:rsidR="00134477" w:rsidRPr="000C5211" w:rsidRDefault="00134477" w:rsidP="007857B7">
            <w:pPr>
              <w:autoSpaceDE w:val="0"/>
              <w:autoSpaceDN w:val="0"/>
              <w:adjustRightInd w:val="0"/>
              <w:jc w:val="both"/>
              <w:rPr>
                <w:b/>
                <w:bCs/>
                <w:color w:val="FF0000"/>
                <w:lang w:val="uk-UA" w:eastAsia="en-US"/>
              </w:rPr>
            </w:pPr>
            <w:r w:rsidRPr="004C61DC">
              <w:rPr>
                <w:b/>
                <w:bCs/>
              </w:rPr>
              <w:t>6.             </w:t>
            </w:r>
          </w:p>
        </w:tc>
        <w:tc>
          <w:tcPr>
            <w:tcW w:w="3968" w:type="dxa"/>
            <w:tcBorders>
              <w:top w:val="nil"/>
              <w:left w:val="nil"/>
              <w:bottom w:val="single" w:sz="18" w:space="0" w:color="000000"/>
              <w:right w:val="single" w:sz="18" w:space="0" w:color="000000"/>
            </w:tcBorders>
            <w:shd w:val="clear" w:color="auto" w:fill="FFFFFF"/>
          </w:tcPr>
          <w:p w14:paraId="5EDC036C" w14:textId="41E0B908" w:rsidR="00134477" w:rsidRPr="000C5211" w:rsidRDefault="00134477" w:rsidP="007857B7">
            <w:pPr>
              <w:autoSpaceDE w:val="0"/>
              <w:autoSpaceDN w:val="0"/>
              <w:adjustRightInd w:val="0"/>
              <w:jc w:val="both"/>
              <w:rPr>
                <w:bCs/>
                <w:color w:val="FF0000"/>
                <w:lang w:val="uk-UA" w:eastAsia="en-US"/>
              </w:rPr>
            </w:pPr>
            <w:proofErr w:type="spellStart"/>
            <w:r w:rsidRPr="004C61DC">
              <w:rPr>
                <w:bCs/>
              </w:rPr>
              <w:t>Картопля</w:t>
            </w:r>
            <w:proofErr w:type="spellEnd"/>
          </w:p>
        </w:tc>
        <w:tc>
          <w:tcPr>
            <w:tcW w:w="1842" w:type="dxa"/>
            <w:tcBorders>
              <w:top w:val="nil"/>
              <w:left w:val="nil"/>
              <w:bottom w:val="single" w:sz="18" w:space="0" w:color="000000"/>
              <w:right w:val="single" w:sz="18" w:space="0" w:color="000000"/>
            </w:tcBorders>
            <w:shd w:val="clear" w:color="auto" w:fill="FFFFFF"/>
          </w:tcPr>
          <w:p w14:paraId="397C2638" w14:textId="65273588" w:rsidR="00134477" w:rsidRPr="000C5211" w:rsidRDefault="00134477" w:rsidP="007857B7">
            <w:pPr>
              <w:autoSpaceDE w:val="0"/>
              <w:autoSpaceDN w:val="0"/>
              <w:adjustRightInd w:val="0"/>
              <w:jc w:val="both"/>
              <w:rPr>
                <w:color w:val="FF0000"/>
                <w:lang w:val="uk-UA" w:eastAsia="en-US"/>
              </w:rPr>
            </w:pPr>
            <w:r>
              <w:t>-66,7</w:t>
            </w:r>
          </w:p>
        </w:tc>
        <w:tc>
          <w:tcPr>
            <w:tcW w:w="1843" w:type="dxa"/>
            <w:tcBorders>
              <w:top w:val="nil"/>
              <w:left w:val="nil"/>
              <w:bottom w:val="single" w:sz="18" w:space="0" w:color="000000"/>
              <w:right w:val="single" w:sz="18" w:space="0" w:color="000000"/>
            </w:tcBorders>
            <w:shd w:val="clear" w:color="auto" w:fill="FFFFFF"/>
          </w:tcPr>
          <w:p w14:paraId="6AD2FFF8" w14:textId="2C3D8324" w:rsidR="00134477" w:rsidRPr="000C5211" w:rsidRDefault="00134477" w:rsidP="007857B7">
            <w:pPr>
              <w:autoSpaceDE w:val="0"/>
              <w:autoSpaceDN w:val="0"/>
              <w:adjustRightInd w:val="0"/>
              <w:jc w:val="both"/>
              <w:rPr>
                <w:color w:val="FF0000"/>
                <w:lang w:val="uk-UA" w:eastAsia="en-US"/>
              </w:rPr>
            </w:pPr>
            <w:r>
              <w:t>94</w:t>
            </w:r>
          </w:p>
        </w:tc>
      </w:tr>
      <w:tr w:rsidR="00134477" w:rsidRPr="003D1DEF" w14:paraId="052DC6FA" w14:textId="77777777" w:rsidTr="000C5211">
        <w:trPr>
          <w:trHeight w:val="241"/>
        </w:trPr>
        <w:tc>
          <w:tcPr>
            <w:tcW w:w="1024" w:type="dxa"/>
            <w:tcBorders>
              <w:top w:val="nil"/>
              <w:left w:val="single" w:sz="18" w:space="0" w:color="000000"/>
              <w:bottom w:val="single" w:sz="18" w:space="0" w:color="000000"/>
              <w:right w:val="single" w:sz="18" w:space="0" w:color="000000"/>
            </w:tcBorders>
            <w:shd w:val="clear" w:color="auto" w:fill="FFFFFF"/>
          </w:tcPr>
          <w:p w14:paraId="50C364AC" w14:textId="4EDCC2A9" w:rsidR="00134477" w:rsidRPr="000C5211" w:rsidRDefault="00134477" w:rsidP="007857B7">
            <w:pPr>
              <w:autoSpaceDE w:val="0"/>
              <w:autoSpaceDN w:val="0"/>
              <w:adjustRightInd w:val="0"/>
              <w:jc w:val="both"/>
              <w:rPr>
                <w:b/>
                <w:bCs/>
                <w:color w:val="FF0000"/>
                <w:lang w:val="uk-UA" w:eastAsia="en-US"/>
              </w:rPr>
            </w:pPr>
            <w:r w:rsidRPr="004C61DC">
              <w:rPr>
                <w:b/>
                <w:bCs/>
              </w:rPr>
              <w:t>7.             </w:t>
            </w:r>
          </w:p>
        </w:tc>
        <w:tc>
          <w:tcPr>
            <w:tcW w:w="3968" w:type="dxa"/>
            <w:tcBorders>
              <w:top w:val="nil"/>
              <w:left w:val="nil"/>
              <w:bottom w:val="single" w:sz="18" w:space="0" w:color="000000"/>
              <w:right w:val="single" w:sz="18" w:space="0" w:color="000000"/>
            </w:tcBorders>
            <w:shd w:val="clear" w:color="auto" w:fill="FFFFFF"/>
          </w:tcPr>
          <w:p w14:paraId="72F9FF56" w14:textId="0624AB49" w:rsidR="00134477" w:rsidRPr="000C5211" w:rsidRDefault="00134477" w:rsidP="007857B7">
            <w:pPr>
              <w:autoSpaceDE w:val="0"/>
              <w:autoSpaceDN w:val="0"/>
              <w:adjustRightInd w:val="0"/>
              <w:jc w:val="both"/>
              <w:rPr>
                <w:bCs/>
                <w:color w:val="FF0000"/>
                <w:lang w:val="uk-UA" w:eastAsia="en-US"/>
              </w:rPr>
            </w:pPr>
            <w:proofErr w:type="spellStart"/>
            <w:r w:rsidRPr="004C61DC">
              <w:rPr>
                <w:bCs/>
              </w:rPr>
              <w:t>Хліб</w:t>
            </w:r>
            <w:proofErr w:type="spellEnd"/>
          </w:p>
        </w:tc>
        <w:tc>
          <w:tcPr>
            <w:tcW w:w="1842" w:type="dxa"/>
            <w:tcBorders>
              <w:top w:val="nil"/>
              <w:left w:val="nil"/>
              <w:bottom w:val="single" w:sz="18" w:space="0" w:color="000000"/>
              <w:right w:val="single" w:sz="18" w:space="0" w:color="000000"/>
            </w:tcBorders>
            <w:shd w:val="clear" w:color="auto" w:fill="FFFFFF"/>
          </w:tcPr>
          <w:p w14:paraId="7BC572CF" w14:textId="47CBB37C" w:rsidR="00134477" w:rsidRPr="000C5211" w:rsidRDefault="00134477" w:rsidP="007857B7">
            <w:pPr>
              <w:autoSpaceDE w:val="0"/>
              <w:autoSpaceDN w:val="0"/>
              <w:adjustRightInd w:val="0"/>
              <w:jc w:val="both"/>
              <w:rPr>
                <w:color w:val="FF0000"/>
                <w:lang w:val="uk-UA" w:eastAsia="en-US"/>
              </w:rPr>
            </w:pPr>
            <w:r>
              <w:t>50.01</w:t>
            </w:r>
          </w:p>
        </w:tc>
        <w:tc>
          <w:tcPr>
            <w:tcW w:w="1843" w:type="dxa"/>
            <w:tcBorders>
              <w:top w:val="nil"/>
              <w:left w:val="nil"/>
              <w:bottom w:val="single" w:sz="18" w:space="0" w:color="000000"/>
              <w:right w:val="single" w:sz="18" w:space="0" w:color="000000"/>
            </w:tcBorders>
            <w:shd w:val="clear" w:color="auto" w:fill="FFFFFF"/>
          </w:tcPr>
          <w:p w14:paraId="60D2770B" w14:textId="6CB17D14" w:rsidR="00134477" w:rsidRPr="000C5211" w:rsidRDefault="00134477" w:rsidP="007857B7">
            <w:pPr>
              <w:autoSpaceDE w:val="0"/>
              <w:autoSpaceDN w:val="0"/>
              <w:adjustRightInd w:val="0"/>
              <w:jc w:val="both"/>
              <w:rPr>
                <w:color w:val="FF0000"/>
                <w:lang w:val="uk-UA" w:eastAsia="en-US"/>
              </w:rPr>
            </w:pPr>
            <w:r>
              <w:t>103</w:t>
            </w:r>
          </w:p>
        </w:tc>
      </w:tr>
      <w:tr w:rsidR="00134477" w:rsidRPr="003D1DEF" w14:paraId="62116BF7" w14:textId="77777777" w:rsidTr="000C5211">
        <w:trPr>
          <w:trHeight w:val="363"/>
        </w:trPr>
        <w:tc>
          <w:tcPr>
            <w:tcW w:w="1024" w:type="dxa"/>
            <w:tcBorders>
              <w:top w:val="nil"/>
              <w:left w:val="single" w:sz="18" w:space="0" w:color="000000"/>
              <w:bottom w:val="single" w:sz="18" w:space="0" w:color="000000"/>
              <w:right w:val="single" w:sz="18" w:space="0" w:color="000000"/>
            </w:tcBorders>
            <w:shd w:val="clear" w:color="auto" w:fill="FFFFFF"/>
          </w:tcPr>
          <w:p w14:paraId="48372077" w14:textId="70184AB8" w:rsidR="00134477" w:rsidRPr="000C5211" w:rsidRDefault="00134477" w:rsidP="007857B7">
            <w:pPr>
              <w:autoSpaceDE w:val="0"/>
              <w:autoSpaceDN w:val="0"/>
              <w:adjustRightInd w:val="0"/>
              <w:jc w:val="both"/>
              <w:rPr>
                <w:b/>
                <w:bCs/>
                <w:color w:val="FF0000"/>
                <w:lang w:val="uk-UA" w:eastAsia="en-US"/>
              </w:rPr>
            </w:pPr>
            <w:r w:rsidRPr="004C61DC">
              <w:rPr>
                <w:b/>
                <w:bCs/>
              </w:rPr>
              <w:t>8.             </w:t>
            </w:r>
          </w:p>
        </w:tc>
        <w:tc>
          <w:tcPr>
            <w:tcW w:w="3968" w:type="dxa"/>
            <w:tcBorders>
              <w:top w:val="nil"/>
              <w:left w:val="nil"/>
              <w:bottom w:val="single" w:sz="18" w:space="0" w:color="000000"/>
              <w:right w:val="single" w:sz="18" w:space="0" w:color="000000"/>
            </w:tcBorders>
            <w:shd w:val="clear" w:color="auto" w:fill="FFFFFF"/>
          </w:tcPr>
          <w:p w14:paraId="05E53F30" w14:textId="6EF768C1" w:rsidR="00134477" w:rsidRPr="000C5211" w:rsidRDefault="00134477" w:rsidP="007857B7">
            <w:pPr>
              <w:autoSpaceDE w:val="0"/>
              <w:autoSpaceDN w:val="0"/>
              <w:adjustRightInd w:val="0"/>
              <w:jc w:val="both"/>
              <w:rPr>
                <w:bCs/>
                <w:color w:val="FF0000"/>
                <w:lang w:val="uk-UA" w:eastAsia="en-US"/>
              </w:rPr>
            </w:pPr>
            <w:proofErr w:type="spellStart"/>
            <w:r w:rsidRPr="004C61DC">
              <w:rPr>
                <w:bCs/>
              </w:rPr>
              <w:t>Риба</w:t>
            </w:r>
            <w:proofErr w:type="spellEnd"/>
          </w:p>
        </w:tc>
        <w:tc>
          <w:tcPr>
            <w:tcW w:w="1842" w:type="dxa"/>
            <w:tcBorders>
              <w:top w:val="nil"/>
              <w:left w:val="nil"/>
              <w:bottom w:val="single" w:sz="18" w:space="0" w:color="000000"/>
              <w:right w:val="single" w:sz="18" w:space="0" w:color="000000"/>
            </w:tcBorders>
            <w:shd w:val="clear" w:color="auto" w:fill="FFFFFF"/>
          </w:tcPr>
          <w:p w14:paraId="46B5D2A1" w14:textId="247AB451" w:rsidR="00134477" w:rsidRPr="000C5211" w:rsidRDefault="00134477" w:rsidP="007857B7">
            <w:pPr>
              <w:autoSpaceDE w:val="0"/>
              <w:autoSpaceDN w:val="0"/>
              <w:adjustRightInd w:val="0"/>
              <w:jc w:val="both"/>
              <w:rPr>
                <w:color w:val="FF0000"/>
                <w:lang w:val="uk-UA" w:eastAsia="en-US"/>
              </w:rPr>
            </w:pPr>
            <w:r>
              <w:t>30,24</w:t>
            </w:r>
          </w:p>
        </w:tc>
        <w:tc>
          <w:tcPr>
            <w:tcW w:w="1843" w:type="dxa"/>
            <w:tcBorders>
              <w:top w:val="nil"/>
              <w:left w:val="nil"/>
              <w:bottom w:val="single" w:sz="18" w:space="0" w:color="000000"/>
              <w:right w:val="single" w:sz="18" w:space="0" w:color="000000"/>
            </w:tcBorders>
            <w:shd w:val="clear" w:color="auto" w:fill="FFFFFF"/>
          </w:tcPr>
          <w:p w14:paraId="485E3B30" w14:textId="1264592D" w:rsidR="00134477" w:rsidRPr="000C5211" w:rsidRDefault="00134477" w:rsidP="007857B7">
            <w:pPr>
              <w:autoSpaceDE w:val="0"/>
              <w:autoSpaceDN w:val="0"/>
              <w:adjustRightInd w:val="0"/>
              <w:jc w:val="both"/>
              <w:rPr>
                <w:color w:val="FF0000"/>
                <w:lang w:val="uk-UA" w:eastAsia="en-US"/>
              </w:rPr>
            </w:pPr>
            <w:r>
              <w:t>110</w:t>
            </w:r>
          </w:p>
        </w:tc>
      </w:tr>
      <w:tr w:rsidR="00134477" w:rsidRPr="003D1DEF" w14:paraId="1C4C619C" w14:textId="77777777" w:rsidTr="000C5211">
        <w:trPr>
          <w:trHeight w:val="329"/>
        </w:trPr>
        <w:tc>
          <w:tcPr>
            <w:tcW w:w="1024" w:type="dxa"/>
            <w:tcBorders>
              <w:top w:val="nil"/>
              <w:left w:val="single" w:sz="18" w:space="0" w:color="000000"/>
              <w:bottom w:val="single" w:sz="18" w:space="0" w:color="000000"/>
              <w:right w:val="single" w:sz="18" w:space="0" w:color="000000"/>
            </w:tcBorders>
            <w:shd w:val="clear" w:color="auto" w:fill="FFFFFF"/>
          </w:tcPr>
          <w:p w14:paraId="5167C02A" w14:textId="2EBDCD58" w:rsidR="00134477" w:rsidRPr="000C5211" w:rsidRDefault="00134477" w:rsidP="007857B7">
            <w:pPr>
              <w:autoSpaceDE w:val="0"/>
              <w:autoSpaceDN w:val="0"/>
              <w:adjustRightInd w:val="0"/>
              <w:jc w:val="both"/>
              <w:rPr>
                <w:b/>
                <w:bCs/>
                <w:color w:val="FF0000"/>
                <w:lang w:val="uk-UA" w:eastAsia="en-US"/>
              </w:rPr>
            </w:pPr>
            <w:r w:rsidRPr="004C61DC">
              <w:rPr>
                <w:b/>
                <w:bCs/>
              </w:rPr>
              <w:t>9.             </w:t>
            </w:r>
          </w:p>
        </w:tc>
        <w:tc>
          <w:tcPr>
            <w:tcW w:w="3968" w:type="dxa"/>
            <w:tcBorders>
              <w:top w:val="nil"/>
              <w:left w:val="nil"/>
              <w:bottom w:val="single" w:sz="18" w:space="0" w:color="000000"/>
              <w:right w:val="single" w:sz="18" w:space="0" w:color="000000"/>
            </w:tcBorders>
            <w:shd w:val="clear" w:color="auto" w:fill="FFFFFF"/>
          </w:tcPr>
          <w:p w14:paraId="1443F882" w14:textId="427B7313" w:rsidR="00134477" w:rsidRPr="000C5211" w:rsidRDefault="00134477" w:rsidP="007857B7">
            <w:pPr>
              <w:autoSpaceDE w:val="0"/>
              <w:autoSpaceDN w:val="0"/>
              <w:adjustRightInd w:val="0"/>
              <w:jc w:val="both"/>
              <w:rPr>
                <w:bCs/>
                <w:color w:val="FF0000"/>
                <w:lang w:val="uk-UA" w:eastAsia="en-US"/>
              </w:rPr>
            </w:pPr>
            <w:proofErr w:type="spellStart"/>
            <w:r w:rsidRPr="004C61DC">
              <w:rPr>
                <w:bCs/>
              </w:rPr>
              <w:t>Птиця</w:t>
            </w:r>
            <w:proofErr w:type="spellEnd"/>
          </w:p>
        </w:tc>
        <w:tc>
          <w:tcPr>
            <w:tcW w:w="1842" w:type="dxa"/>
            <w:tcBorders>
              <w:top w:val="nil"/>
              <w:left w:val="nil"/>
              <w:bottom w:val="single" w:sz="18" w:space="0" w:color="000000"/>
              <w:right w:val="single" w:sz="18" w:space="0" w:color="000000"/>
            </w:tcBorders>
            <w:shd w:val="clear" w:color="auto" w:fill="FFFFFF"/>
          </w:tcPr>
          <w:p w14:paraId="0EA14043" w14:textId="14FA6C08" w:rsidR="00134477" w:rsidRPr="000C5211" w:rsidRDefault="00134477" w:rsidP="007857B7">
            <w:pPr>
              <w:autoSpaceDE w:val="0"/>
              <w:autoSpaceDN w:val="0"/>
              <w:adjustRightInd w:val="0"/>
              <w:jc w:val="both"/>
              <w:rPr>
                <w:color w:val="FF0000"/>
                <w:lang w:val="uk-UA" w:eastAsia="en-US"/>
              </w:rPr>
            </w:pPr>
            <w:r>
              <w:t>10,019</w:t>
            </w:r>
          </w:p>
        </w:tc>
        <w:tc>
          <w:tcPr>
            <w:tcW w:w="1843" w:type="dxa"/>
            <w:tcBorders>
              <w:top w:val="nil"/>
              <w:left w:val="nil"/>
              <w:bottom w:val="single" w:sz="18" w:space="0" w:color="000000"/>
              <w:right w:val="single" w:sz="18" w:space="0" w:color="000000"/>
            </w:tcBorders>
            <w:shd w:val="clear" w:color="auto" w:fill="FFFFFF"/>
          </w:tcPr>
          <w:p w14:paraId="5B2B042F" w14:textId="660F375C" w:rsidR="00134477" w:rsidRPr="000C5211" w:rsidRDefault="00134477" w:rsidP="007857B7">
            <w:pPr>
              <w:autoSpaceDE w:val="0"/>
              <w:autoSpaceDN w:val="0"/>
              <w:adjustRightInd w:val="0"/>
              <w:jc w:val="both"/>
              <w:rPr>
                <w:color w:val="FF0000"/>
                <w:lang w:val="uk-UA" w:eastAsia="en-US"/>
              </w:rPr>
            </w:pPr>
            <w:r>
              <w:t>102</w:t>
            </w:r>
          </w:p>
        </w:tc>
      </w:tr>
      <w:tr w:rsidR="00134477" w:rsidRPr="003D1DEF" w14:paraId="48B86EC9" w14:textId="77777777" w:rsidTr="000C5211">
        <w:trPr>
          <w:trHeight w:val="367"/>
        </w:trPr>
        <w:tc>
          <w:tcPr>
            <w:tcW w:w="1024" w:type="dxa"/>
            <w:tcBorders>
              <w:top w:val="nil"/>
              <w:left w:val="single" w:sz="18" w:space="0" w:color="000000"/>
              <w:bottom w:val="single" w:sz="18" w:space="0" w:color="000000"/>
              <w:right w:val="single" w:sz="18" w:space="0" w:color="000000"/>
            </w:tcBorders>
            <w:shd w:val="clear" w:color="auto" w:fill="FFFFFF"/>
          </w:tcPr>
          <w:p w14:paraId="39494BAE" w14:textId="70CBB70F" w:rsidR="00134477" w:rsidRPr="000C5211" w:rsidRDefault="00134477" w:rsidP="007857B7">
            <w:pPr>
              <w:autoSpaceDE w:val="0"/>
              <w:autoSpaceDN w:val="0"/>
              <w:adjustRightInd w:val="0"/>
              <w:jc w:val="both"/>
              <w:rPr>
                <w:b/>
                <w:bCs/>
                <w:color w:val="FF0000"/>
                <w:lang w:val="uk-UA" w:eastAsia="en-US"/>
              </w:rPr>
            </w:pPr>
            <w:r w:rsidRPr="004C61DC">
              <w:rPr>
                <w:b/>
                <w:bCs/>
              </w:rPr>
              <w:t xml:space="preserve">10.           </w:t>
            </w:r>
          </w:p>
        </w:tc>
        <w:tc>
          <w:tcPr>
            <w:tcW w:w="3968" w:type="dxa"/>
            <w:tcBorders>
              <w:top w:val="nil"/>
              <w:left w:val="nil"/>
              <w:bottom w:val="single" w:sz="18" w:space="0" w:color="000000"/>
              <w:right w:val="single" w:sz="18" w:space="0" w:color="000000"/>
            </w:tcBorders>
            <w:shd w:val="clear" w:color="auto" w:fill="FFFFFF"/>
          </w:tcPr>
          <w:p w14:paraId="4BE919EB" w14:textId="523AB734" w:rsidR="00134477" w:rsidRPr="000C5211" w:rsidRDefault="00134477" w:rsidP="007857B7">
            <w:pPr>
              <w:autoSpaceDE w:val="0"/>
              <w:autoSpaceDN w:val="0"/>
              <w:adjustRightInd w:val="0"/>
              <w:jc w:val="both"/>
              <w:rPr>
                <w:bCs/>
                <w:color w:val="FF0000"/>
                <w:lang w:val="uk-UA" w:eastAsia="en-US"/>
              </w:rPr>
            </w:pPr>
            <w:r w:rsidRPr="004C61DC">
              <w:rPr>
                <w:bCs/>
              </w:rPr>
              <w:t xml:space="preserve">Свинина, телятина, </w:t>
            </w:r>
            <w:proofErr w:type="spellStart"/>
            <w:r w:rsidRPr="004C61DC">
              <w:rPr>
                <w:bCs/>
              </w:rPr>
              <w:t>яловичина</w:t>
            </w:r>
            <w:proofErr w:type="spellEnd"/>
          </w:p>
        </w:tc>
        <w:tc>
          <w:tcPr>
            <w:tcW w:w="1842" w:type="dxa"/>
            <w:tcBorders>
              <w:top w:val="nil"/>
              <w:left w:val="nil"/>
              <w:bottom w:val="single" w:sz="18" w:space="0" w:color="000000"/>
              <w:right w:val="single" w:sz="18" w:space="0" w:color="000000"/>
            </w:tcBorders>
            <w:shd w:val="clear" w:color="auto" w:fill="FFFFFF"/>
          </w:tcPr>
          <w:p w14:paraId="48941FB1" w14:textId="3193305D" w:rsidR="00134477" w:rsidRPr="000C5211" w:rsidRDefault="00134477" w:rsidP="007857B7">
            <w:pPr>
              <w:autoSpaceDE w:val="0"/>
              <w:autoSpaceDN w:val="0"/>
              <w:adjustRightInd w:val="0"/>
              <w:jc w:val="both"/>
              <w:rPr>
                <w:color w:val="FF0000"/>
                <w:lang w:val="uk-UA" w:eastAsia="en-US"/>
              </w:rPr>
            </w:pPr>
            <w:r>
              <w:t>1,456</w:t>
            </w:r>
          </w:p>
        </w:tc>
        <w:tc>
          <w:tcPr>
            <w:tcW w:w="1843" w:type="dxa"/>
            <w:tcBorders>
              <w:top w:val="nil"/>
              <w:left w:val="nil"/>
              <w:bottom w:val="single" w:sz="18" w:space="0" w:color="000000"/>
              <w:right w:val="single" w:sz="18" w:space="0" w:color="000000"/>
            </w:tcBorders>
            <w:shd w:val="clear" w:color="auto" w:fill="FFFFFF"/>
          </w:tcPr>
          <w:p w14:paraId="7590A28A" w14:textId="76B33DE4" w:rsidR="00134477" w:rsidRPr="000C5211" w:rsidRDefault="00134477" w:rsidP="007857B7">
            <w:pPr>
              <w:autoSpaceDE w:val="0"/>
              <w:autoSpaceDN w:val="0"/>
              <w:adjustRightInd w:val="0"/>
              <w:jc w:val="both"/>
              <w:rPr>
                <w:color w:val="FF0000"/>
                <w:lang w:val="uk-UA" w:eastAsia="en-US"/>
              </w:rPr>
            </w:pPr>
            <w:r>
              <w:t>100,46</w:t>
            </w:r>
          </w:p>
        </w:tc>
      </w:tr>
      <w:tr w:rsidR="00134477" w:rsidRPr="003D1DEF" w14:paraId="448E3587" w14:textId="77777777" w:rsidTr="000C5211">
        <w:trPr>
          <w:trHeight w:val="333"/>
        </w:trPr>
        <w:tc>
          <w:tcPr>
            <w:tcW w:w="1024" w:type="dxa"/>
            <w:tcBorders>
              <w:top w:val="nil"/>
              <w:left w:val="single" w:sz="18" w:space="0" w:color="000000"/>
              <w:bottom w:val="single" w:sz="18" w:space="0" w:color="000000"/>
              <w:right w:val="single" w:sz="18" w:space="0" w:color="000000"/>
            </w:tcBorders>
            <w:shd w:val="clear" w:color="auto" w:fill="FFFFFF"/>
          </w:tcPr>
          <w:p w14:paraId="667EE903" w14:textId="555A596D" w:rsidR="00134477" w:rsidRPr="000C5211" w:rsidRDefault="00134477" w:rsidP="007857B7">
            <w:pPr>
              <w:autoSpaceDE w:val="0"/>
              <w:autoSpaceDN w:val="0"/>
              <w:adjustRightInd w:val="0"/>
              <w:jc w:val="both"/>
              <w:rPr>
                <w:b/>
                <w:bCs/>
                <w:color w:val="FF0000"/>
                <w:lang w:val="uk-UA" w:eastAsia="en-US"/>
              </w:rPr>
            </w:pPr>
            <w:r w:rsidRPr="004C61DC">
              <w:rPr>
                <w:b/>
                <w:bCs/>
              </w:rPr>
              <w:t xml:space="preserve">11.           </w:t>
            </w:r>
          </w:p>
        </w:tc>
        <w:tc>
          <w:tcPr>
            <w:tcW w:w="3968" w:type="dxa"/>
            <w:tcBorders>
              <w:top w:val="nil"/>
              <w:left w:val="nil"/>
              <w:bottom w:val="single" w:sz="18" w:space="0" w:color="000000"/>
              <w:right w:val="single" w:sz="18" w:space="0" w:color="000000"/>
            </w:tcBorders>
            <w:shd w:val="clear" w:color="auto" w:fill="FFFFFF"/>
          </w:tcPr>
          <w:p w14:paraId="2DBE09AF" w14:textId="06257F58" w:rsidR="00134477" w:rsidRPr="000C5211" w:rsidRDefault="00134477" w:rsidP="007857B7">
            <w:pPr>
              <w:autoSpaceDE w:val="0"/>
              <w:autoSpaceDN w:val="0"/>
              <w:adjustRightInd w:val="0"/>
              <w:jc w:val="both"/>
              <w:rPr>
                <w:bCs/>
                <w:color w:val="FF0000"/>
                <w:lang w:val="uk-UA" w:eastAsia="en-US"/>
              </w:rPr>
            </w:pPr>
            <w:proofErr w:type="spellStart"/>
            <w:r w:rsidRPr="004C61DC">
              <w:rPr>
                <w:bCs/>
              </w:rPr>
              <w:t>Яйця</w:t>
            </w:r>
            <w:proofErr w:type="spellEnd"/>
          </w:p>
        </w:tc>
        <w:tc>
          <w:tcPr>
            <w:tcW w:w="1842" w:type="dxa"/>
            <w:tcBorders>
              <w:top w:val="nil"/>
              <w:left w:val="nil"/>
              <w:bottom w:val="single" w:sz="18" w:space="0" w:color="000000"/>
              <w:right w:val="single" w:sz="18" w:space="0" w:color="000000"/>
            </w:tcBorders>
            <w:shd w:val="clear" w:color="auto" w:fill="FFFFFF"/>
          </w:tcPr>
          <w:p w14:paraId="6E864022" w14:textId="67931727" w:rsidR="00134477" w:rsidRPr="000C5211" w:rsidRDefault="00134477" w:rsidP="007857B7">
            <w:pPr>
              <w:autoSpaceDE w:val="0"/>
              <w:autoSpaceDN w:val="0"/>
              <w:adjustRightInd w:val="0"/>
              <w:jc w:val="both"/>
              <w:rPr>
                <w:color w:val="FF0000"/>
                <w:lang w:val="uk-UA" w:eastAsia="en-US"/>
              </w:rPr>
            </w:pPr>
            <w:r>
              <w:t>-8,95</w:t>
            </w:r>
          </w:p>
        </w:tc>
        <w:tc>
          <w:tcPr>
            <w:tcW w:w="1843" w:type="dxa"/>
            <w:tcBorders>
              <w:top w:val="nil"/>
              <w:left w:val="nil"/>
              <w:bottom w:val="single" w:sz="18" w:space="0" w:color="000000"/>
              <w:right w:val="single" w:sz="18" w:space="0" w:color="000000"/>
            </w:tcBorders>
            <w:shd w:val="clear" w:color="auto" w:fill="FFFFFF"/>
          </w:tcPr>
          <w:p w14:paraId="2F575615" w14:textId="10EC1840" w:rsidR="00134477" w:rsidRPr="000C5211" w:rsidRDefault="00134477" w:rsidP="007857B7">
            <w:pPr>
              <w:autoSpaceDE w:val="0"/>
              <w:autoSpaceDN w:val="0"/>
              <w:adjustRightInd w:val="0"/>
              <w:jc w:val="both"/>
              <w:rPr>
                <w:color w:val="FF0000"/>
                <w:lang w:val="uk-UA" w:eastAsia="en-US"/>
              </w:rPr>
            </w:pPr>
            <w:r>
              <w:t>96,9</w:t>
            </w:r>
          </w:p>
        </w:tc>
      </w:tr>
      <w:tr w:rsidR="00134477" w:rsidRPr="003D1DEF" w14:paraId="0F674905" w14:textId="77777777" w:rsidTr="000C5211">
        <w:trPr>
          <w:trHeight w:val="370"/>
        </w:trPr>
        <w:tc>
          <w:tcPr>
            <w:tcW w:w="1024" w:type="dxa"/>
            <w:tcBorders>
              <w:top w:val="nil"/>
              <w:left w:val="single" w:sz="18" w:space="0" w:color="000000"/>
              <w:bottom w:val="single" w:sz="18" w:space="0" w:color="000000"/>
              <w:right w:val="single" w:sz="18" w:space="0" w:color="000000"/>
            </w:tcBorders>
            <w:shd w:val="clear" w:color="auto" w:fill="FFFFFF"/>
          </w:tcPr>
          <w:p w14:paraId="1EA843FA" w14:textId="4C6B0400" w:rsidR="00134477" w:rsidRPr="003D1DEF" w:rsidRDefault="00134477" w:rsidP="007857B7">
            <w:pPr>
              <w:autoSpaceDE w:val="0"/>
              <w:autoSpaceDN w:val="0"/>
              <w:adjustRightInd w:val="0"/>
              <w:jc w:val="both"/>
              <w:rPr>
                <w:b/>
                <w:bCs/>
                <w:color w:val="000000"/>
                <w:lang w:val="uk-UA" w:eastAsia="en-US"/>
              </w:rPr>
            </w:pPr>
            <w:r w:rsidRPr="004C61DC">
              <w:rPr>
                <w:b/>
                <w:bCs/>
              </w:rPr>
              <w:t xml:space="preserve">12.           </w:t>
            </w:r>
          </w:p>
        </w:tc>
        <w:tc>
          <w:tcPr>
            <w:tcW w:w="3968" w:type="dxa"/>
            <w:tcBorders>
              <w:top w:val="nil"/>
              <w:left w:val="nil"/>
              <w:bottom w:val="single" w:sz="18" w:space="0" w:color="000000"/>
              <w:right w:val="single" w:sz="18" w:space="0" w:color="000000"/>
            </w:tcBorders>
            <w:shd w:val="clear" w:color="auto" w:fill="FFFFFF"/>
          </w:tcPr>
          <w:p w14:paraId="38448FAF" w14:textId="4085490B" w:rsidR="00134477" w:rsidRPr="000C5211" w:rsidRDefault="00134477" w:rsidP="007857B7">
            <w:pPr>
              <w:autoSpaceDE w:val="0"/>
              <w:autoSpaceDN w:val="0"/>
              <w:adjustRightInd w:val="0"/>
              <w:jc w:val="both"/>
              <w:rPr>
                <w:bCs/>
                <w:color w:val="FF0000"/>
                <w:lang w:val="uk-UA" w:eastAsia="en-US"/>
              </w:rPr>
            </w:pPr>
            <w:r w:rsidRPr="004C61DC">
              <w:rPr>
                <w:bCs/>
              </w:rPr>
              <w:t xml:space="preserve">Молоко та </w:t>
            </w:r>
            <w:proofErr w:type="spellStart"/>
            <w:r w:rsidRPr="004C61DC">
              <w:rPr>
                <w:bCs/>
              </w:rPr>
              <w:t>молочні</w:t>
            </w:r>
            <w:proofErr w:type="spellEnd"/>
            <w:r w:rsidRPr="004C61DC">
              <w:rPr>
                <w:bCs/>
              </w:rPr>
              <w:t xml:space="preserve"> </w:t>
            </w:r>
            <w:proofErr w:type="spellStart"/>
            <w:r w:rsidRPr="004C61DC">
              <w:rPr>
                <w:bCs/>
              </w:rPr>
              <w:t>продукти</w:t>
            </w:r>
            <w:proofErr w:type="spellEnd"/>
          </w:p>
        </w:tc>
        <w:tc>
          <w:tcPr>
            <w:tcW w:w="1842" w:type="dxa"/>
            <w:tcBorders>
              <w:top w:val="nil"/>
              <w:left w:val="nil"/>
              <w:bottom w:val="single" w:sz="18" w:space="0" w:color="000000"/>
              <w:right w:val="single" w:sz="18" w:space="0" w:color="000000"/>
            </w:tcBorders>
            <w:shd w:val="clear" w:color="auto" w:fill="FFFFFF"/>
          </w:tcPr>
          <w:p w14:paraId="3948F974" w14:textId="54500B0E" w:rsidR="00134477" w:rsidRPr="000C5211" w:rsidRDefault="00134477" w:rsidP="007857B7">
            <w:pPr>
              <w:autoSpaceDE w:val="0"/>
              <w:autoSpaceDN w:val="0"/>
              <w:adjustRightInd w:val="0"/>
              <w:jc w:val="both"/>
              <w:rPr>
                <w:color w:val="FF0000"/>
                <w:lang w:val="uk-UA" w:eastAsia="en-US"/>
              </w:rPr>
            </w:pPr>
            <w:r>
              <w:t xml:space="preserve">-14,4 </w:t>
            </w:r>
          </w:p>
        </w:tc>
        <w:tc>
          <w:tcPr>
            <w:tcW w:w="1843" w:type="dxa"/>
            <w:tcBorders>
              <w:top w:val="nil"/>
              <w:left w:val="nil"/>
              <w:bottom w:val="single" w:sz="18" w:space="0" w:color="000000"/>
              <w:right w:val="single" w:sz="18" w:space="0" w:color="000000"/>
            </w:tcBorders>
            <w:shd w:val="clear" w:color="auto" w:fill="FFFFFF"/>
          </w:tcPr>
          <w:p w14:paraId="3F96988E" w14:textId="1DC4ECAF" w:rsidR="00134477" w:rsidRPr="000C5211" w:rsidRDefault="00134477" w:rsidP="007857B7">
            <w:pPr>
              <w:autoSpaceDE w:val="0"/>
              <w:autoSpaceDN w:val="0"/>
              <w:adjustRightInd w:val="0"/>
              <w:jc w:val="both"/>
              <w:rPr>
                <w:color w:val="FF0000"/>
                <w:lang w:val="uk-UA" w:eastAsia="en-US"/>
              </w:rPr>
            </w:pPr>
            <w:r>
              <w:t>99.5</w:t>
            </w:r>
          </w:p>
        </w:tc>
      </w:tr>
      <w:tr w:rsidR="00134477" w:rsidRPr="003D1DEF" w14:paraId="0B508E68" w14:textId="77777777" w:rsidTr="000C5211">
        <w:trPr>
          <w:trHeight w:val="512"/>
        </w:trPr>
        <w:tc>
          <w:tcPr>
            <w:tcW w:w="1024" w:type="dxa"/>
            <w:tcBorders>
              <w:top w:val="nil"/>
              <w:left w:val="single" w:sz="18" w:space="0" w:color="000000"/>
              <w:bottom w:val="single" w:sz="18" w:space="0" w:color="000000"/>
              <w:right w:val="single" w:sz="18" w:space="0" w:color="000000"/>
            </w:tcBorders>
            <w:shd w:val="clear" w:color="auto" w:fill="FFFFFF"/>
          </w:tcPr>
          <w:p w14:paraId="0868F898" w14:textId="26B8ABD3" w:rsidR="00134477" w:rsidRPr="003D1DEF" w:rsidRDefault="00134477" w:rsidP="007857B7">
            <w:pPr>
              <w:autoSpaceDE w:val="0"/>
              <w:autoSpaceDN w:val="0"/>
              <w:adjustRightInd w:val="0"/>
              <w:jc w:val="both"/>
              <w:rPr>
                <w:b/>
                <w:bCs/>
                <w:color w:val="000000"/>
                <w:lang w:val="uk-UA" w:eastAsia="en-US"/>
              </w:rPr>
            </w:pPr>
            <w:r w:rsidRPr="004C61DC">
              <w:rPr>
                <w:b/>
                <w:bCs/>
              </w:rPr>
              <w:t>13.            </w:t>
            </w:r>
          </w:p>
        </w:tc>
        <w:tc>
          <w:tcPr>
            <w:tcW w:w="3968" w:type="dxa"/>
            <w:tcBorders>
              <w:top w:val="nil"/>
              <w:left w:val="nil"/>
              <w:bottom w:val="single" w:sz="18" w:space="0" w:color="000000"/>
              <w:right w:val="single" w:sz="18" w:space="0" w:color="000000"/>
            </w:tcBorders>
            <w:shd w:val="clear" w:color="auto" w:fill="FFFFFF"/>
          </w:tcPr>
          <w:p w14:paraId="3E15A667" w14:textId="15A4849D" w:rsidR="00134477" w:rsidRPr="000C5211" w:rsidRDefault="00134477" w:rsidP="007857B7">
            <w:pPr>
              <w:autoSpaceDE w:val="0"/>
              <w:autoSpaceDN w:val="0"/>
              <w:adjustRightInd w:val="0"/>
              <w:jc w:val="both"/>
              <w:rPr>
                <w:bCs/>
                <w:color w:val="FF0000"/>
                <w:lang w:val="uk-UA" w:eastAsia="en-US"/>
              </w:rPr>
            </w:pPr>
            <w:proofErr w:type="spellStart"/>
            <w:r w:rsidRPr="004C61DC">
              <w:rPr>
                <w:bCs/>
              </w:rPr>
              <w:t>Насичені</w:t>
            </w:r>
            <w:proofErr w:type="spellEnd"/>
            <w:r w:rsidRPr="004C61DC">
              <w:rPr>
                <w:bCs/>
              </w:rPr>
              <w:t xml:space="preserve"> </w:t>
            </w:r>
            <w:proofErr w:type="spellStart"/>
            <w:r w:rsidRPr="004C61DC">
              <w:rPr>
                <w:bCs/>
              </w:rPr>
              <w:t>жири</w:t>
            </w:r>
            <w:proofErr w:type="spellEnd"/>
            <w:r w:rsidRPr="004C61DC">
              <w:rPr>
                <w:bCs/>
              </w:rPr>
              <w:t xml:space="preserve"> </w:t>
            </w:r>
            <w:proofErr w:type="spellStart"/>
            <w:r w:rsidRPr="004C61DC">
              <w:rPr>
                <w:bCs/>
              </w:rPr>
              <w:t>тваринного</w:t>
            </w:r>
            <w:proofErr w:type="spellEnd"/>
            <w:r w:rsidRPr="004C61DC">
              <w:rPr>
                <w:bCs/>
              </w:rPr>
              <w:t xml:space="preserve"> </w:t>
            </w:r>
            <w:proofErr w:type="spellStart"/>
            <w:r w:rsidRPr="004C61DC">
              <w:rPr>
                <w:bCs/>
              </w:rPr>
              <w:t>походження</w:t>
            </w:r>
            <w:proofErr w:type="spellEnd"/>
          </w:p>
        </w:tc>
        <w:tc>
          <w:tcPr>
            <w:tcW w:w="1842" w:type="dxa"/>
            <w:tcBorders>
              <w:top w:val="nil"/>
              <w:left w:val="nil"/>
              <w:bottom w:val="single" w:sz="18" w:space="0" w:color="000000"/>
              <w:right w:val="single" w:sz="18" w:space="0" w:color="000000"/>
            </w:tcBorders>
            <w:shd w:val="clear" w:color="auto" w:fill="FFFFFF"/>
          </w:tcPr>
          <w:p w14:paraId="5F9D8652" w14:textId="63802F09" w:rsidR="00134477" w:rsidRPr="000C5211" w:rsidRDefault="00134477" w:rsidP="007857B7">
            <w:pPr>
              <w:autoSpaceDE w:val="0"/>
              <w:autoSpaceDN w:val="0"/>
              <w:adjustRightInd w:val="0"/>
              <w:jc w:val="both"/>
              <w:rPr>
                <w:color w:val="FF0000"/>
                <w:lang w:val="uk-UA" w:eastAsia="en-US"/>
              </w:rPr>
            </w:pPr>
            <w:r>
              <w:t>-1,8</w:t>
            </w:r>
          </w:p>
        </w:tc>
        <w:tc>
          <w:tcPr>
            <w:tcW w:w="1843" w:type="dxa"/>
            <w:tcBorders>
              <w:top w:val="nil"/>
              <w:left w:val="nil"/>
              <w:bottom w:val="single" w:sz="18" w:space="0" w:color="000000"/>
              <w:right w:val="single" w:sz="18" w:space="0" w:color="000000"/>
            </w:tcBorders>
            <w:shd w:val="clear" w:color="auto" w:fill="FFFFFF"/>
          </w:tcPr>
          <w:p w14:paraId="3936EDE0" w14:textId="4799485B" w:rsidR="00134477" w:rsidRPr="000C5211" w:rsidRDefault="00134477" w:rsidP="007857B7">
            <w:pPr>
              <w:autoSpaceDE w:val="0"/>
              <w:autoSpaceDN w:val="0"/>
              <w:adjustRightInd w:val="0"/>
              <w:jc w:val="both"/>
              <w:rPr>
                <w:color w:val="FF0000"/>
                <w:lang w:val="uk-UA" w:eastAsia="en-US"/>
              </w:rPr>
            </w:pPr>
            <w:r>
              <w:t>98,22</w:t>
            </w:r>
          </w:p>
        </w:tc>
      </w:tr>
      <w:tr w:rsidR="00134477" w:rsidRPr="003D1DEF" w14:paraId="42B44B33" w14:textId="77777777" w:rsidTr="000C5211">
        <w:trPr>
          <w:trHeight w:val="228"/>
        </w:trPr>
        <w:tc>
          <w:tcPr>
            <w:tcW w:w="1024" w:type="dxa"/>
            <w:tcBorders>
              <w:top w:val="nil"/>
              <w:left w:val="single" w:sz="18" w:space="0" w:color="000000"/>
              <w:bottom w:val="single" w:sz="18" w:space="0" w:color="000000"/>
              <w:right w:val="single" w:sz="18" w:space="0" w:color="000000"/>
            </w:tcBorders>
            <w:shd w:val="clear" w:color="auto" w:fill="FFFFFF"/>
          </w:tcPr>
          <w:p w14:paraId="2C73F211" w14:textId="5E79ADF6" w:rsidR="00134477" w:rsidRPr="003D1DEF" w:rsidRDefault="00134477" w:rsidP="007857B7">
            <w:pPr>
              <w:autoSpaceDE w:val="0"/>
              <w:autoSpaceDN w:val="0"/>
              <w:adjustRightInd w:val="0"/>
              <w:jc w:val="both"/>
              <w:rPr>
                <w:b/>
                <w:bCs/>
                <w:color w:val="000000"/>
                <w:lang w:val="uk-UA" w:eastAsia="en-US"/>
              </w:rPr>
            </w:pPr>
            <w:r w:rsidRPr="004C61DC">
              <w:rPr>
                <w:b/>
                <w:bCs/>
              </w:rPr>
              <w:t xml:space="preserve">14.           </w:t>
            </w:r>
          </w:p>
        </w:tc>
        <w:tc>
          <w:tcPr>
            <w:tcW w:w="3968" w:type="dxa"/>
            <w:tcBorders>
              <w:top w:val="nil"/>
              <w:left w:val="nil"/>
              <w:bottom w:val="single" w:sz="18" w:space="0" w:color="000000"/>
              <w:right w:val="single" w:sz="18" w:space="0" w:color="000000"/>
            </w:tcBorders>
            <w:shd w:val="clear" w:color="auto" w:fill="FFFFFF"/>
          </w:tcPr>
          <w:p w14:paraId="771A382F" w14:textId="7D13AD93" w:rsidR="00134477" w:rsidRPr="000C5211" w:rsidRDefault="00134477" w:rsidP="007857B7">
            <w:pPr>
              <w:autoSpaceDE w:val="0"/>
              <w:autoSpaceDN w:val="0"/>
              <w:adjustRightInd w:val="0"/>
              <w:jc w:val="both"/>
              <w:rPr>
                <w:bCs/>
                <w:color w:val="FF0000"/>
                <w:lang w:val="uk-UA" w:eastAsia="en-US"/>
              </w:rPr>
            </w:pPr>
            <w:proofErr w:type="spellStart"/>
            <w:r w:rsidRPr="004C61DC">
              <w:rPr>
                <w:bCs/>
              </w:rPr>
              <w:t>Рослинні</w:t>
            </w:r>
            <w:proofErr w:type="spellEnd"/>
            <w:r w:rsidRPr="004C61DC">
              <w:rPr>
                <w:bCs/>
              </w:rPr>
              <w:t xml:space="preserve"> </w:t>
            </w:r>
            <w:proofErr w:type="spellStart"/>
            <w:r w:rsidRPr="004C61DC">
              <w:rPr>
                <w:bCs/>
              </w:rPr>
              <w:t>жири</w:t>
            </w:r>
            <w:proofErr w:type="spellEnd"/>
          </w:p>
        </w:tc>
        <w:tc>
          <w:tcPr>
            <w:tcW w:w="1842" w:type="dxa"/>
            <w:tcBorders>
              <w:top w:val="nil"/>
              <w:left w:val="nil"/>
              <w:bottom w:val="single" w:sz="18" w:space="0" w:color="000000"/>
              <w:right w:val="single" w:sz="18" w:space="0" w:color="000000"/>
            </w:tcBorders>
            <w:shd w:val="clear" w:color="auto" w:fill="FFFFFF"/>
          </w:tcPr>
          <w:p w14:paraId="43EA6440" w14:textId="76F6E03A" w:rsidR="00134477" w:rsidRPr="000C5211" w:rsidRDefault="00134477" w:rsidP="007857B7">
            <w:pPr>
              <w:autoSpaceDE w:val="0"/>
              <w:autoSpaceDN w:val="0"/>
              <w:adjustRightInd w:val="0"/>
              <w:jc w:val="both"/>
              <w:rPr>
                <w:color w:val="FF0000"/>
                <w:lang w:val="uk-UA" w:eastAsia="en-US"/>
              </w:rPr>
            </w:pPr>
            <w:r>
              <w:t>-11,4</w:t>
            </w:r>
          </w:p>
        </w:tc>
        <w:tc>
          <w:tcPr>
            <w:tcW w:w="1843" w:type="dxa"/>
            <w:tcBorders>
              <w:top w:val="nil"/>
              <w:left w:val="nil"/>
              <w:bottom w:val="single" w:sz="18" w:space="0" w:color="000000"/>
              <w:right w:val="single" w:sz="18" w:space="0" w:color="000000"/>
            </w:tcBorders>
            <w:shd w:val="clear" w:color="auto" w:fill="FFFFFF"/>
          </w:tcPr>
          <w:p w14:paraId="1214CAC9" w14:textId="78050CC6" w:rsidR="00134477" w:rsidRPr="000C5211" w:rsidRDefault="00134477" w:rsidP="007857B7">
            <w:pPr>
              <w:autoSpaceDE w:val="0"/>
              <w:autoSpaceDN w:val="0"/>
              <w:adjustRightInd w:val="0"/>
              <w:jc w:val="both"/>
              <w:rPr>
                <w:color w:val="FF0000"/>
                <w:lang w:val="uk-UA" w:eastAsia="en-US"/>
              </w:rPr>
            </w:pPr>
            <w:r>
              <w:t>94,5</w:t>
            </w:r>
          </w:p>
        </w:tc>
      </w:tr>
      <w:tr w:rsidR="00134477" w:rsidRPr="003D1DEF" w14:paraId="131BE31B" w14:textId="77777777" w:rsidTr="000C5211">
        <w:trPr>
          <w:trHeight w:val="245"/>
        </w:trPr>
        <w:tc>
          <w:tcPr>
            <w:tcW w:w="1024" w:type="dxa"/>
            <w:tcBorders>
              <w:top w:val="nil"/>
              <w:left w:val="single" w:sz="18" w:space="0" w:color="000000"/>
              <w:bottom w:val="single" w:sz="18" w:space="0" w:color="000000"/>
              <w:right w:val="single" w:sz="18" w:space="0" w:color="000000"/>
            </w:tcBorders>
            <w:shd w:val="clear" w:color="auto" w:fill="FFFFFF"/>
          </w:tcPr>
          <w:p w14:paraId="19B5B6A0" w14:textId="74C803EF" w:rsidR="00134477" w:rsidRPr="003D1DEF" w:rsidRDefault="00134477" w:rsidP="007857B7">
            <w:pPr>
              <w:autoSpaceDE w:val="0"/>
              <w:autoSpaceDN w:val="0"/>
              <w:adjustRightInd w:val="0"/>
              <w:jc w:val="both"/>
              <w:rPr>
                <w:b/>
                <w:bCs/>
                <w:color w:val="000000"/>
                <w:lang w:val="uk-UA" w:eastAsia="en-US"/>
              </w:rPr>
            </w:pPr>
            <w:r w:rsidRPr="004C61DC">
              <w:rPr>
                <w:b/>
                <w:bCs/>
              </w:rPr>
              <w:t>15.          </w:t>
            </w:r>
          </w:p>
        </w:tc>
        <w:tc>
          <w:tcPr>
            <w:tcW w:w="3968" w:type="dxa"/>
            <w:tcBorders>
              <w:top w:val="nil"/>
              <w:left w:val="nil"/>
              <w:bottom w:val="single" w:sz="18" w:space="0" w:color="000000"/>
              <w:right w:val="single" w:sz="18" w:space="0" w:color="000000"/>
            </w:tcBorders>
            <w:shd w:val="clear" w:color="auto" w:fill="FFFFFF"/>
          </w:tcPr>
          <w:p w14:paraId="6B2BDC75" w14:textId="384BD957" w:rsidR="00134477" w:rsidRPr="000C5211" w:rsidRDefault="00134477" w:rsidP="007857B7">
            <w:pPr>
              <w:autoSpaceDE w:val="0"/>
              <w:autoSpaceDN w:val="0"/>
              <w:adjustRightInd w:val="0"/>
              <w:jc w:val="both"/>
              <w:rPr>
                <w:bCs/>
                <w:color w:val="FF0000"/>
                <w:lang w:val="uk-UA" w:eastAsia="en-US"/>
              </w:rPr>
            </w:pPr>
            <w:proofErr w:type="spellStart"/>
            <w:r w:rsidRPr="004C61DC">
              <w:rPr>
                <w:bCs/>
              </w:rPr>
              <w:t>Сіль</w:t>
            </w:r>
            <w:proofErr w:type="spellEnd"/>
          </w:p>
        </w:tc>
        <w:tc>
          <w:tcPr>
            <w:tcW w:w="1842" w:type="dxa"/>
            <w:tcBorders>
              <w:top w:val="nil"/>
              <w:left w:val="nil"/>
              <w:bottom w:val="single" w:sz="18" w:space="0" w:color="000000"/>
              <w:right w:val="single" w:sz="18" w:space="0" w:color="000000"/>
            </w:tcBorders>
            <w:shd w:val="clear" w:color="auto" w:fill="FFFFFF"/>
          </w:tcPr>
          <w:p w14:paraId="0CB56786" w14:textId="50DDBFA3" w:rsidR="00134477" w:rsidRPr="000C5211" w:rsidRDefault="00134477" w:rsidP="007857B7">
            <w:pPr>
              <w:autoSpaceDE w:val="0"/>
              <w:autoSpaceDN w:val="0"/>
              <w:adjustRightInd w:val="0"/>
              <w:jc w:val="both"/>
              <w:rPr>
                <w:color w:val="FF0000"/>
                <w:lang w:val="uk-UA" w:eastAsia="en-US"/>
              </w:rPr>
            </w:pPr>
            <w:r>
              <w:t>-2,2</w:t>
            </w:r>
          </w:p>
        </w:tc>
        <w:tc>
          <w:tcPr>
            <w:tcW w:w="1843" w:type="dxa"/>
            <w:tcBorders>
              <w:top w:val="nil"/>
              <w:left w:val="nil"/>
              <w:bottom w:val="single" w:sz="18" w:space="0" w:color="000000"/>
              <w:right w:val="single" w:sz="18" w:space="0" w:color="000000"/>
            </w:tcBorders>
            <w:shd w:val="clear" w:color="auto" w:fill="FFFFFF"/>
          </w:tcPr>
          <w:p w14:paraId="26512C44" w14:textId="660DB2AB" w:rsidR="00134477" w:rsidRPr="000C5211" w:rsidRDefault="00134477" w:rsidP="007857B7">
            <w:pPr>
              <w:autoSpaceDE w:val="0"/>
              <w:autoSpaceDN w:val="0"/>
              <w:adjustRightInd w:val="0"/>
              <w:jc w:val="both"/>
              <w:rPr>
                <w:color w:val="FF0000"/>
                <w:lang w:val="uk-UA" w:eastAsia="en-US"/>
              </w:rPr>
            </w:pPr>
            <w:r>
              <w:t>94,23</w:t>
            </w:r>
          </w:p>
        </w:tc>
      </w:tr>
      <w:tr w:rsidR="00134477" w:rsidRPr="003D1DEF" w14:paraId="1BA478F2" w14:textId="77777777" w:rsidTr="000C5211">
        <w:trPr>
          <w:trHeight w:val="335"/>
        </w:trPr>
        <w:tc>
          <w:tcPr>
            <w:tcW w:w="1024" w:type="dxa"/>
            <w:tcBorders>
              <w:top w:val="nil"/>
              <w:left w:val="single" w:sz="18" w:space="0" w:color="000000"/>
              <w:bottom w:val="single" w:sz="18" w:space="0" w:color="000000"/>
              <w:right w:val="single" w:sz="18" w:space="0" w:color="000000"/>
            </w:tcBorders>
            <w:shd w:val="clear" w:color="auto" w:fill="FFFFFF"/>
          </w:tcPr>
          <w:p w14:paraId="2FE43157" w14:textId="368C3DE3" w:rsidR="00134477" w:rsidRPr="003D1DEF" w:rsidRDefault="00134477" w:rsidP="007857B7">
            <w:pPr>
              <w:autoSpaceDE w:val="0"/>
              <w:autoSpaceDN w:val="0"/>
              <w:adjustRightInd w:val="0"/>
              <w:jc w:val="both"/>
              <w:rPr>
                <w:b/>
                <w:bCs/>
                <w:color w:val="000000"/>
                <w:lang w:val="uk-UA" w:eastAsia="en-US"/>
              </w:rPr>
            </w:pPr>
            <w:r w:rsidRPr="004C61DC">
              <w:rPr>
                <w:b/>
                <w:bCs/>
              </w:rPr>
              <w:t xml:space="preserve">16.           </w:t>
            </w:r>
          </w:p>
        </w:tc>
        <w:tc>
          <w:tcPr>
            <w:tcW w:w="3968" w:type="dxa"/>
            <w:tcBorders>
              <w:top w:val="nil"/>
              <w:left w:val="nil"/>
              <w:bottom w:val="single" w:sz="18" w:space="0" w:color="000000"/>
              <w:right w:val="single" w:sz="18" w:space="0" w:color="000000"/>
            </w:tcBorders>
            <w:shd w:val="clear" w:color="auto" w:fill="FFFFFF"/>
          </w:tcPr>
          <w:p w14:paraId="6045A8BA" w14:textId="3D2EF94B" w:rsidR="00134477" w:rsidRPr="000C5211" w:rsidRDefault="00134477" w:rsidP="007857B7">
            <w:pPr>
              <w:autoSpaceDE w:val="0"/>
              <w:autoSpaceDN w:val="0"/>
              <w:adjustRightInd w:val="0"/>
              <w:jc w:val="both"/>
              <w:rPr>
                <w:bCs/>
                <w:color w:val="FF0000"/>
                <w:lang w:val="uk-UA" w:eastAsia="en-US"/>
              </w:rPr>
            </w:pPr>
            <w:proofErr w:type="spellStart"/>
            <w:r w:rsidRPr="004C61DC">
              <w:rPr>
                <w:bCs/>
              </w:rPr>
              <w:t>Цукор</w:t>
            </w:r>
            <w:proofErr w:type="spellEnd"/>
          </w:p>
        </w:tc>
        <w:tc>
          <w:tcPr>
            <w:tcW w:w="1842" w:type="dxa"/>
            <w:tcBorders>
              <w:top w:val="nil"/>
              <w:left w:val="nil"/>
              <w:bottom w:val="single" w:sz="18" w:space="0" w:color="000000"/>
              <w:right w:val="single" w:sz="18" w:space="0" w:color="000000"/>
            </w:tcBorders>
            <w:shd w:val="clear" w:color="auto" w:fill="FFFFFF"/>
          </w:tcPr>
          <w:p w14:paraId="6B66C467" w14:textId="4E1E8531" w:rsidR="00134477" w:rsidRPr="000C5211" w:rsidRDefault="00134477" w:rsidP="007857B7">
            <w:pPr>
              <w:autoSpaceDE w:val="0"/>
              <w:autoSpaceDN w:val="0"/>
              <w:adjustRightInd w:val="0"/>
              <w:jc w:val="both"/>
              <w:rPr>
                <w:color w:val="FF0000"/>
                <w:lang w:val="uk-UA" w:eastAsia="en-US"/>
              </w:rPr>
            </w:pPr>
            <w:r>
              <w:t>-20,43</w:t>
            </w:r>
          </w:p>
        </w:tc>
        <w:tc>
          <w:tcPr>
            <w:tcW w:w="1843" w:type="dxa"/>
            <w:tcBorders>
              <w:top w:val="nil"/>
              <w:left w:val="nil"/>
              <w:bottom w:val="single" w:sz="18" w:space="0" w:color="000000"/>
              <w:right w:val="single" w:sz="18" w:space="0" w:color="000000"/>
            </w:tcBorders>
            <w:shd w:val="clear" w:color="auto" w:fill="FFFFFF"/>
          </w:tcPr>
          <w:p w14:paraId="6089A5A4" w14:textId="03E88591" w:rsidR="00134477" w:rsidRPr="000C5211" w:rsidRDefault="00134477" w:rsidP="007857B7">
            <w:pPr>
              <w:autoSpaceDE w:val="0"/>
              <w:autoSpaceDN w:val="0"/>
              <w:adjustRightInd w:val="0"/>
              <w:jc w:val="both"/>
              <w:rPr>
                <w:color w:val="FF0000"/>
                <w:lang w:val="uk-UA" w:eastAsia="en-US"/>
              </w:rPr>
            </w:pPr>
            <w:r>
              <w:t>92,5</w:t>
            </w:r>
          </w:p>
        </w:tc>
      </w:tr>
      <w:tr w:rsidR="00134477" w:rsidRPr="003D1DEF" w14:paraId="1F0076F2" w14:textId="77777777" w:rsidTr="000C5211">
        <w:trPr>
          <w:trHeight w:val="255"/>
        </w:trPr>
        <w:tc>
          <w:tcPr>
            <w:tcW w:w="1024" w:type="dxa"/>
            <w:tcBorders>
              <w:top w:val="nil"/>
              <w:left w:val="single" w:sz="18" w:space="0" w:color="000000"/>
              <w:bottom w:val="single" w:sz="18" w:space="0" w:color="000000"/>
              <w:right w:val="single" w:sz="18" w:space="0" w:color="000000"/>
            </w:tcBorders>
            <w:shd w:val="clear" w:color="auto" w:fill="FFFFFF"/>
          </w:tcPr>
          <w:p w14:paraId="0FC092C4" w14:textId="0A58BA36" w:rsidR="00134477" w:rsidRPr="003D1DEF" w:rsidRDefault="00134477" w:rsidP="007857B7">
            <w:pPr>
              <w:autoSpaceDE w:val="0"/>
              <w:autoSpaceDN w:val="0"/>
              <w:adjustRightInd w:val="0"/>
              <w:jc w:val="both"/>
              <w:rPr>
                <w:b/>
                <w:bCs/>
                <w:color w:val="000000"/>
                <w:lang w:val="uk-UA" w:eastAsia="en-US"/>
              </w:rPr>
            </w:pPr>
            <w:r w:rsidRPr="004C61DC">
              <w:rPr>
                <w:b/>
                <w:bCs/>
              </w:rPr>
              <w:t>17.          </w:t>
            </w:r>
          </w:p>
        </w:tc>
        <w:tc>
          <w:tcPr>
            <w:tcW w:w="3968" w:type="dxa"/>
            <w:tcBorders>
              <w:top w:val="nil"/>
              <w:left w:val="nil"/>
              <w:bottom w:val="single" w:sz="18" w:space="0" w:color="000000"/>
              <w:right w:val="single" w:sz="18" w:space="0" w:color="000000"/>
            </w:tcBorders>
            <w:shd w:val="clear" w:color="auto" w:fill="FFFFFF"/>
          </w:tcPr>
          <w:p w14:paraId="69CB1B2E" w14:textId="08EC5561" w:rsidR="00134477" w:rsidRPr="000C5211" w:rsidRDefault="00134477" w:rsidP="007857B7">
            <w:pPr>
              <w:autoSpaceDE w:val="0"/>
              <w:autoSpaceDN w:val="0"/>
              <w:adjustRightInd w:val="0"/>
              <w:jc w:val="both"/>
              <w:rPr>
                <w:bCs/>
                <w:color w:val="FF0000"/>
                <w:lang w:val="uk-UA" w:eastAsia="en-US"/>
              </w:rPr>
            </w:pPr>
            <w:r w:rsidRPr="004C61DC">
              <w:rPr>
                <w:bCs/>
              </w:rPr>
              <w:t>Какао</w:t>
            </w:r>
          </w:p>
        </w:tc>
        <w:tc>
          <w:tcPr>
            <w:tcW w:w="1842" w:type="dxa"/>
            <w:tcBorders>
              <w:top w:val="nil"/>
              <w:left w:val="nil"/>
              <w:bottom w:val="single" w:sz="18" w:space="0" w:color="000000"/>
              <w:right w:val="single" w:sz="18" w:space="0" w:color="000000"/>
            </w:tcBorders>
            <w:shd w:val="clear" w:color="auto" w:fill="FFFFFF"/>
          </w:tcPr>
          <w:p w14:paraId="2FDE9378" w14:textId="6D9420B5" w:rsidR="00134477" w:rsidRPr="000C5211" w:rsidRDefault="00134477" w:rsidP="007857B7">
            <w:pPr>
              <w:autoSpaceDE w:val="0"/>
              <w:autoSpaceDN w:val="0"/>
              <w:adjustRightInd w:val="0"/>
              <w:jc w:val="both"/>
              <w:rPr>
                <w:color w:val="FF0000"/>
                <w:lang w:val="uk-UA" w:eastAsia="en-US"/>
              </w:rPr>
            </w:pPr>
            <w:r>
              <w:t>-0,42</w:t>
            </w:r>
          </w:p>
        </w:tc>
        <w:tc>
          <w:tcPr>
            <w:tcW w:w="1843" w:type="dxa"/>
            <w:tcBorders>
              <w:top w:val="nil"/>
              <w:left w:val="nil"/>
              <w:bottom w:val="single" w:sz="18" w:space="0" w:color="000000"/>
              <w:right w:val="single" w:sz="18" w:space="0" w:color="000000"/>
            </w:tcBorders>
            <w:shd w:val="clear" w:color="auto" w:fill="FFFFFF"/>
          </w:tcPr>
          <w:p w14:paraId="08CC41AE" w14:textId="66B7C1FA" w:rsidR="00134477" w:rsidRPr="000C5211" w:rsidRDefault="00134477" w:rsidP="007857B7">
            <w:pPr>
              <w:autoSpaceDE w:val="0"/>
              <w:autoSpaceDN w:val="0"/>
              <w:adjustRightInd w:val="0"/>
              <w:jc w:val="both"/>
              <w:rPr>
                <w:color w:val="FF0000"/>
                <w:lang w:val="uk-UA" w:eastAsia="en-US"/>
              </w:rPr>
            </w:pPr>
            <w:r>
              <w:t>98,72</w:t>
            </w:r>
          </w:p>
        </w:tc>
      </w:tr>
      <w:tr w:rsidR="00134477" w:rsidRPr="003D1DEF" w14:paraId="7A3989D7" w14:textId="77777777" w:rsidTr="000C5211">
        <w:trPr>
          <w:trHeight w:val="217"/>
        </w:trPr>
        <w:tc>
          <w:tcPr>
            <w:tcW w:w="1024" w:type="dxa"/>
            <w:tcBorders>
              <w:top w:val="nil"/>
              <w:left w:val="single" w:sz="18" w:space="0" w:color="000000"/>
              <w:bottom w:val="single" w:sz="18" w:space="0" w:color="000000"/>
              <w:right w:val="single" w:sz="18" w:space="0" w:color="000000"/>
            </w:tcBorders>
            <w:shd w:val="clear" w:color="auto" w:fill="FFFFFF"/>
          </w:tcPr>
          <w:p w14:paraId="6FDFE75F" w14:textId="32998856" w:rsidR="00134477" w:rsidRPr="003D1DEF" w:rsidRDefault="00134477" w:rsidP="007857B7">
            <w:pPr>
              <w:autoSpaceDE w:val="0"/>
              <w:autoSpaceDN w:val="0"/>
              <w:adjustRightInd w:val="0"/>
              <w:jc w:val="both"/>
              <w:rPr>
                <w:b/>
                <w:bCs/>
                <w:color w:val="000000"/>
                <w:lang w:val="uk-UA" w:eastAsia="en-US"/>
              </w:rPr>
            </w:pPr>
            <w:r w:rsidRPr="004C61DC">
              <w:rPr>
                <w:b/>
                <w:bCs/>
              </w:rPr>
              <w:t xml:space="preserve">18.           </w:t>
            </w:r>
          </w:p>
        </w:tc>
        <w:tc>
          <w:tcPr>
            <w:tcW w:w="3968" w:type="dxa"/>
            <w:tcBorders>
              <w:top w:val="nil"/>
              <w:left w:val="nil"/>
              <w:bottom w:val="single" w:sz="18" w:space="0" w:color="000000"/>
              <w:right w:val="single" w:sz="18" w:space="0" w:color="000000"/>
            </w:tcBorders>
            <w:shd w:val="clear" w:color="auto" w:fill="FFFFFF"/>
          </w:tcPr>
          <w:p w14:paraId="7BBC0FF5" w14:textId="47101007" w:rsidR="00134477" w:rsidRPr="000C5211" w:rsidRDefault="00134477" w:rsidP="007857B7">
            <w:pPr>
              <w:autoSpaceDE w:val="0"/>
              <w:autoSpaceDN w:val="0"/>
              <w:adjustRightInd w:val="0"/>
              <w:jc w:val="both"/>
              <w:rPr>
                <w:bCs/>
                <w:color w:val="FF0000"/>
                <w:lang w:val="uk-UA" w:eastAsia="en-US"/>
              </w:rPr>
            </w:pPr>
            <w:r w:rsidRPr="004C61DC">
              <w:rPr>
                <w:bCs/>
              </w:rPr>
              <w:t>Чай</w:t>
            </w:r>
          </w:p>
        </w:tc>
        <w:tc>
          <w:tcPr>
            <w:tcW w:w="1842" w:type="dxa"/>
            <w:tcBorders>
              <w:top w:val="nil"/>
              <w:left w:val="nil"/>
              <w:bottom w:val="single" w:sz="18" w:space="0" w:color="000000"/>
              <w:right w:val="single" w:sz="18" w:space="0" w:color="000000"/>
            </w:tcBorders>
            <w:shd w:val="clear" w:color="auto" w:fill="FFFFFF"/>
          </w:tcPr>
          <w:p w14:paraId="78BD3225" w14:textId="4E43ACA4" w:rsidR="00134477" w:rsidRPr="000C5211" w:rsidRDefault="00134477" w:rsidP="007857B7">
            <w:pPr>
              <w:autoSpaceDE w:val="0"/>
              <w:autoSpaceDN w:val="0"/>
              <w:adjustRightInd w:val="0"/>
              <w:jc w:val="both"/>
              <w:rPr>
                <w:color w:val="FF0000"/>
                <w:lang w:val="uk-UA" w:eastAsia="en-US"/>
              </w:rPr>
            </w:pPr>
            <w:r>
              <w:t>-0,119</w:t>
            </w:r>
          </w:p>
        </w:tc>
        <w:tc>
          <w:tcPr>
            <w:tcW w:w="1843" w:type="dxa"/>
            <w:tcBorders>
              <w:top w:val="nil"/>
              <w:left w:val="nil"/>
              <w:bottom w:val="single" w:sz="18" w:space="0" w:color="000000"/>
              <w:right w:val="single" w:sz="18" w:space="0" w:color="000000"/>
            </w:tcBorders>
            <w:shd w:val="clear" w:color="auto" w:fill="FFFFFF"/>
          </w:tcPr>
          <w:p w14:paraId="0D39B74C" w14:textId="1542F017" w:rsidR="00134477" w:rsidRPr="000C5211" w:rsidRDefault="00134477" w:rsidP="007857B7">
            <w:pPr>
              <w:autoSpaceDE w:val="0"/>
              <w:autoSpaceDN w:val="0"/>
              <w:adjustRightInd w:val="0"/>
              <w:jc w:val="both"/>
              <w:rPr>
                <w:color w:val="FF0000"/>
                <w:lang w:val="uk-UA" w:eastAsia="en-US"/>
              </w:rPr>
            </w:pPr>
            <w:r>
              <w:t>92.07</w:t>
            </w:r>
          </w:p>
        </w:tc>
      </w:tr>
      <w:tr w:rsidR="00134477" w:rsidRPr="003D1DEF" w14:paraId="10F39BAB" w14:textId="77777777" w:rsidTr="000C5211">
        <w:trPr>
          <w:trHeight w:val="388"/>
        </w:trPr>
        <w:tc>
          <w:tcPr>
            <w:tcW w:w="1024" w:type="dxa"/>
            <w:tcBorders>
              <w:top w:val="nil"/>
              <w:left w:val="single" w:sz="12" w:space="0" w:color="C0C0C0"/>
              <w:bottom w:val="single" w:sz="12" w:space="0" w:color="C0C0C0"/>
              <w:right w:val="single" w:sz="12" w:space="0" w:color="C0C0C0"/>
            </w:tcBorders>
            <w:shd w:val="clear" w:color="auto" w:fill="FFFFFF"/>
          </w:tcPr>
          <w:p w14:paraId="0C69F5E5" w14:textId="77777777" w:rsidR="00134477" w:rsidRPr="003D1DEF" w:rsidRDefault="00134477" w:rsidP="007857B7">
            <w:pPr>
              <w:autoSpaceDE w:val="0"/>
              <w:autoSpaceDN w:val="0"/>
              <w:adjustRightInd w:val="0"/>
              <w:jc w:val="both"/>
              <w:rPr>
                <w:color w:val="000000"/>
                <w:sz w:val="20"/>
                <w:szCs w:val="20"/>
                <w:lang w:val="uk-UA" w:eastAsia="en-US"/>
              </w:rPr>
            </w:pPr>
          </w:p>
        </w:tc>
        <w:tc>
          <w:tcPr>
            <w:tcW w:w="3968" w:type="dxa"/>
            <w:tcBorders>
              <w:top w:val="nil"/>
              <w:left w:val="nil"/>
              <w:bottom w:val="single" w:sz="12" w:space="0" w:color="C0C0C0"/>
              <w:right w:val="single" w:sz="12" w:space="0" w:color="C0C0C0"/>
            </w:tcBorders>
            <w:shd w:val="clear" w:color="auto" w:fill="FFFFFF"/>
          </w:tcPr>
          <w:p w14:paraId="580AFE2C" w14:textId="77777777" w:rsidR="00134477" w:rsidRPr="000C5211" w:rsidRDefault="00134477" w:rsidP="007857B7">
            <w:pPr>
              <w:autoSpaceDE w:val="0"/>
              <w:autoSpaceDN w:val="0"/>
              <w:adjustRightInd w:val="0"/>
              <w:jc w:val="both"/>
              <w:rPr>
                <w:color w:val="FF0000"/>
                <w:sz w:val="20"/>
                <w:szCs w:val="20"/>
                <w:lang w:val="uk-UA" w:eastAsia="en-US"/>
              </w:rPr>
            </w:pPr>
          </w:p>
        </w:tc>
        <w:tc>
          <w:tcPr>
            <w:tcW w:w="1842" w:type="dxa"/>
            <w:tcBorders>
              <w:top w:val="nil"/>
              <w:left w:val="nil"/>
              <w:bottom w:val="single" w:sz="12" w:space="0" w:color="C0C0C0"/>
              <w:right w:val="single" w:sz="18" w:space="0" w:color="000000"/>
            </w:tcBorders>
            <w:shd w:val="clear" w:color="auto" w:fill="FFFFFF"/>
          </w:tcPr>
          <w:p w14:paraId="38C5CFBA" w14:textId="44015408" w:rsidR="00134477" w:rsidRPr="000C5211" w:rsidRDefault="00134477" w:rsidP="007857B7">
            <w:pPr>
              <w:autoSpaceDE w:val="0"/>
              <w:autoSpaceDN w:val="0"/>
              <w:adjustRightInd w:val="0"/>
              <w:jc w:val="both"/>
              <w:rPr>
                <w:rFonts w:ascii="Calibri" w:hAnsi="Calibri" w:cs="Calibri"/>
                <w:b/>
                <w:color w:val="FF0000"/>
                <w:lang w:val="uk-UA" w:eastAsia="en-US"/>
              </w:rPr>
            </w:pPr>
            <w:proofErr w:type="spellStart"/>
            <w:r w:rsidRPr="004C61DC">
              <w:rPr>
                <w:rFonts w:ascii="Calibri" w:hAnsi="Calibri" w:cs="Calibri"/>
                <w:b/>
              </w:rPr>
              <w:t>Всього</w:t>
            </w:r>
            <w:proofErr w:type="spellEnd"/>
            <w:r w:rsidRPr="004C61DC">
              <w:rPr>
                <w:rFonts w:ascii="Calibri" w:hAnsi="Calibri" w:cs="Calibri"/>
                <w:b/>
              </w:rPr>
              <w:t>:</w:t>
            </w:r>
          </w:p>
        </w:tc>
        <w:tc>
          <w:tcPr>
            <w:tcW w:w="1843" w:type="dxa"/>
            <w:tcBorders>
              <w:top w:val="nil"/>
              <w:left w:val="nil"/>
              <w:bottom w:val="single" w:sz="18" w:space="0" w:color="000000"/>
              <w:right w:val="single" w:sz="18" w:space="0" w:color="000000"/>
            </w:tcBorders>
            <w:shd w:val="clear" w:color="auto" w:fill="FFFFFF"/>
          </w:tcPr>
          <w:p w14:paraId="17BEE212" w14:textId="0201A129" w:rsidR="00134477" w:rsidRPr="000C5211" w:rsidRDefault="00134477" w:rsidP="007857B7">
            <w:pPr>
              <w:autoSpaceDE w:val="0"/>
              <w:autoSpaceDN w:val="0"/>
              <w:adjustRightInd w:val="0"/>
              <w:jc w:val="both"/>
              <w:rPr>
                <w:b/>
                <w:bCs/>
                <w:color w:val="FF0000"/>
                <w:sz w:val="28"/>
                <w:szCs w:val="28"/>
                <w:lang w:val="uk-UA" w:eastAsia="en-US"/>
              </w:rPr>
            </w:pPr>
            <w:r>
              <w:rPr>
                <w:b/>
                <w:bCs/>
                <w:sz w:val="28"/>
                <w:szCs w:val="28"/>
              </w:rPr>
              <w:t xml:space="preserve">               97,6</w:t>
            </w:r>
          </w:p>
        </w:tc>
      </w:tr>
    </w:tbl>
    <w:p w14:paraId="2CF1FBBC" w14:textId="77777777" w:rsidR="00FF0252" w:rsidRDefault="00FF0252" w:rsidP="007857B7">
      <w:pPr>
        <w:jc w:val="both"/>
        <w:rPr>
          <w:sz w:val="28"/>
          <w:szCs w:val="28"/>
          <w:lang w:val="uk-UA"/>
        </w:rPr>
      </w:pPr>
    </w:p>
    <w:p w14:paraId="7E800650" w14:textId="34149C39" w:rsidR="00F742ED" w:rsidRPr="00D76CA4" w:rsidRDefault="00F742ED" w:rsidP="007857B7">
      <w:pPr>
        <w:spacing w:before="120"/>
        <w:contextualSpacing/>
        <w:jc w:val="both"/>
        <w:rPr>
          <w:rFonts w:eastAsia="Calibri"/>
          <w:sz w:val="28"/>
          <w:szCs w:val="28"/>
          <w:lang w:val="uk-UA"/>
        </w:rPr>
      </w:pPr>
      <w:r>
        <w:rPr>
          <w:rFonts w:eastAsiaTheme="minorEastAsia"/>
          <w:sz w:val="28"/>
          <w:szCs w:val="28"/>
          <w:lang w:val="uk-UA" w:eastAsia="uk-UA"/>
        </w:rPr>
        <w:t xml:space="preserve">  </w:t>
      </w:r>
      <w:r w:rsidR="00C24423">
        <w:rPr>
          <w:rFonts w:eastAsiaTheme="minorEastAsia"/>
          <w:sz w:val="28"/>
          <w:szCs w:val="28"/>
          <w:lang w:val="uk-UA" w:eastAsia="uk-UA"/>
        </w:rPr>
        <w:t xml:space="preserve"> </w:t>
      </w:r>
      <w:r>
        <w:rPr>
          <w:rFonts w:eastAsiaTheme="minorEastAsia"/>
          <w:sz w:val="28"/>
          <w:szCs w:val="28"/>
          <w:lang w:val="uk-UA" w:eastAsia="uk-UA"/>
        </w:rPr>
        <w:t xml:space="preserve"> </w:t>
      </w:r>
      <w:r w:rsidRPr="00D76CA4">
        <w:rPr>
          <w:rFonts w:eastAsia="Calibri"/>
          <w:sz w:val="28"/>
          <w:szCs w:val="28"/>
          <w:lang w:val="uk-UA"/>
        </w:rPr>
        <w:t xml:space="preserve">Колектив </w:t>
      </w:r>
      <w:r>
        <w:rPr>
          <w:rFonts w:eastAsia="Calibri"/>
          <w:sz w:val="28"/>
          <w:szCs w:val="28"/>
          <w:lang w:val="uk-UA"/>
        </w:rPr>
        <w:t>закладу дошкільної освіти</w:t>
      </w:r>
      <w:r w:rsidRPr="00D76CA4">
        <w:rPr>
          <w:rFonts w:eastAsia="Calibri"/>
          <w:sz w:val="28"/>
          <w:szCs w:val="28"/>
          <w:lang w:val="uk-UA"/>
        </w:rPr>
        <w:t xml:space="preserve"> постійно працює над питанням збереження та зміцнення здоров’я дітей, що відвідують </w:t>
      </w:r>
      <w:r>
        <w:rPr>
          <w:sz w:val="28"/>
          <w:szCs w:val="28"/>
          <w:shd w:val="clear" w:color="auto" w:fill="FFFFFF"/>
          <w:lang w:val="uk-UA"/>
        </w:rPr>
        <w:t>ЗДО</w:t>
      </w:r>
      <w:r>
        <w:rPr>
          <w:rFonts w:eastAsia="Calibri"/>
          <w:sz w:val="28"/>
          <w:szCs w:val="28"/>
          <w:lang w:val="uk-UA"/>
        </w:rPr>
        <w:t xml:space="preserve"> № 517</w:t>
      </w:r>
      <w:r w:rsidRPr="00D76CA4">
        <w:rPr>
          <w:rFonts w:eastAsia="Calibri"/>
          <w:sz w:val="28"/>
          <w:szCs w:val="28"/>
          <w:lang w:val="uk-UA"/>
        </w:rPr>
        <w:t>. Підтримується оптимальний режим життя та діяльності, діти знаходяться в належних санітарних та комфортних психоло</w:t>
      </w:r>
      <w:r>
        <w:rPr>
          <w:rFonts w:eastAsia="Calibri"/>
          <w:sz w:val="28"/>
          <w:szCs w:val="28"/>
          <w:lang w:val="uk-UA"/>
        </w:rPr>
        <w:t xml:space="preserve">гічних умовах. Використовуються </w:t>
      </w:r>
      <w:r w:rsidRPr="00D76CA4">
        <w:rPr>
          <w:rFonts w:eastAsia="Calibri"/>
          <w:sz w:val="28"/>
          <w:szCs w:val="28"/>
          <w:lang w:val="uk-UA"/>
        </w:rPr>
        <w:t xml:space="preserve"> всі можливі фактори: прийом дітей на свіжому повітрі (залежно від погодних умов), постійне відвідування дітьми ранкової гімнастики, занять з фізкультури, спортивних свят і розваг, проведення рухливих ігор на прогулянках, </w:t>
      </w:r>
      <w:r>
        <w:rPr>
          <w:rFonts w:eastAsia="Calibri"/>
          <w:sz w:val="28"/>
          <w:szCs w:val="28"/>
          <w:lang w:val="uk-UA"/>
        </w:rPr>
        <w:t>проведення</w:t>
      </w:r>
      <w:r w:rsidRPr="00D76CA4">
        <w:rPr>
          <w:rFonts w:eastAsia="Calibri"/>
          <w:sz w:val="28"/>
          <w:szCs w:val="28"/>
          <w:lang w:val="uk-UA"/>
        </w:rPr>
        <w:t xml:space="preserve"> між заняттями </w:t>
      </w:r>
      <w:proofErr w:type="spellStart"/>
      <w:r w:rsidRPr="00D76CA4">
        <w:rPr>
          <w:rFonts w:eastAsia="Calibri"/>
          <w:sz w:val="28"/>
          <w:szCs w:val="28"/>
          <w:lang w:val="uk-UA"/>
        </w:rPr>
        <w:t>фізпауз</w:t>
      </w:r>
      <w:proofErr w:type="spellEnd"/>
      <w:r w:rsidRPr="00D76CA4">
        <w:rPr>
          <w:rFonts w:eastAsia="Calibri"/>
          <w:sz w:val="28"/>
          <w:szCs w:val="28"/>
          <w:lang w:val="uk-UA"/>
        </w:rPr>
        <w:t xml:space="preserve">, </w:t>
      </w:r>
      <w:proofErr w:type="spellStart"/>
      <w:r w:rsidRPr="00D76CA4">
        <w:rPr>
          <w:rFonts w:eastAsia="Calibri"/>
          <w:sz w:val="28"/>
          <w:szCs w:val="28"/>
          <w:lang w:val="uk-UA"/>
        </w:rPr>
        <w:t>фізкультхвилинок</w:t>
      </w:r>
      <w:proofErr w:type="spellEnd"/>
      <w:r w:rsidRPr="00D76CA4">
        <w:rPr>
          <w:rFonts w:eastAsia="Calibri"/>
          <w:sz w:val="28"/>
          <w:szCs w:val="28"/>
          <w:lang w:val="uk-UA"/>
        </w:rPr>
        <w:t xml:space="preserve">, проведення гігієнічної гімнастики після денного сну, та </w:t>
      </w:r>
      <w:proofErr w:type="spellStart"/>
      <w:r w:rsidRPr="00D76CA4">
        <w:rPr>
          <w:rFonts w:eastAsia="Calibri"/>
          <w:sz w:val="28"/>
          <w:szCs w:val="28"/>
          <w:lang w:val="uk-UA"/>
        </w:rPr>
        <w:t>загартовуючих</w:t>
      </w:r>
      <w:proofErr w:type="spellEnd"/>
      <w:r w:rsidRPr="00D76CA4">
        <w:rPr>
          <w:rFonts w:eastAsia="Calibri"/>
          <w:sz w:val="28"/>
          <w:szCs w:val="28"/>
          <w:lang w:val="uk-UA"/>
        </w:rPr>
        <w:t xml:space="preserve"> процедур. </w:t>
      </w:r>
      <w:r>
        <w:rPr>
          <w:rFonts w:eastAsia="Calibri"/>
          <w:sz w:val="28"/>
          <w:szCs w:val="28"/>
          <w:lang w:val="uk-UA"/>
        </w:rPr>
        <w:t xml:space="preserve"> </w:t>
      </w:r>
      <w:r w:rsidRPr="00D76CA4">
        <w:rPr>
          <w:rFonts w:eastAsia="Calibri"/>
          <w:sz w:val="28"/>
          <w:szCs w:val="28"/>
          <w:lang w:val="uk-UA"/>
        </w:rPr>
        <w:t xml:space="preserve">Проводилась активна робота з батьками по дотриманню режиму дня в </w:t>
      </w:r>
      <w:r>
        <w:rPr>
          <w:sz w:val="28"/>
          <w:szCs w:val="28"/>
          <w:shd w:val="clear" w:color="auto" w:fill="FFFFFF"/>
          <w:lang w:val="uk-UA"/>
        </w:rPr>
        <w:t>ЗДО</w:t>
      </w:r>
      <w:r w:rsidRPr="00D76CA4">
        <w:rPr>
          <w:rFonts w:eastAsia="Calibri"/>
          <w:sz w:val="28"/>
          <w:szCs w:val="28"/>
          <w:lang w:val="uk-UA"/>
        </w:rPr>
        <w:t xml:space="preserve"> і вдома, стимулюванню рухової активності дітей. Все це </w:t>
      </w:r>
      <w:r>
        <w:rPr>
          <w:rFonts w:eastAsia="Calibri"/>
          <w:sz w:val="28"/>
          <w:szCs w:val="28"/>
          <w:lang w:val="uk-UA"/>
        </w:rPr>
        <w:t xml:space="preserve">позитивно </w:t>
      </w:r>
      <w:r w:rsidRPr="00D76CA4">
        <w:rPr>
          <w:rFonts w:eastAsia="Calibri"/>
          <w:sz w:val="28"/>
          <w:szCs w:val="28"/>
          <w:lang w:val="uk-UA"/>
        </w:rPr>
        <w:t>впливає на зниження захворюваності у дітей.</w:t>
      </w:r>
    </w:p>
    <w:p w14:paraId="5EABA794" w14:textId="77777777" w:rsidR="00F742ED" w:rsidRPr="00D76CA4" w:rsidRDefault="00F742ED" w:rsidP="007857B7">
      <w:pPr>
        <w:ind w:firstLine="142"/>
        <w:jc w:val="both"/>
        <w:rPr>
          <w:rFonts w:eastAsia="Calibri"/>
          <w:sz w:val="28"/>
          <w:szCs w:val="28"/>
          <w:lang w:val="uk-UA"/>
        </w:rPr>
      </w:pPr>
      <w:r w:rsidRPr="00D76CA4">
        <w:rPr>
          <w:rFonts w:eastAsia="Calibri"/>
          <w:b/>
          <w:sz w:val="28"/>
          <w:szCs w:val="28"/>
          <w:lang w:val="uk-UA"/>
        </w:rPr>
        <w:lastRenderedPageBreak/>
        <w:t xml:space="preserve">          </w:t>
      </w:r>
      <w:r w:rsidRPr="00D76CA4">
        <w:rPr>
          <w:rFonts w:eastAsia="Calibri"/>
          <w:sz w:val="28"/>
          <w:szCs w:val="28"/>
          <w:lang w:val="uk-UA"/>
        </w:rPr>
        <w:t>З метою нерозповсюдження інфекційних хвороб проводились такі профілактичні заходи:</w:t>
      </w:r>
    </w:p>
    <w:p w14:paraId="7A48B3E0" w14:textId="77777777" w:rsidR="00F742ED" w:rsidRPr="00D76CA4" w:rsidRDefault="00F742ED"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термінова ізоляція хворої дитини;</w:t>
      </w:r>
    </w:p>
    <w:p w14:paraId="522993C8" w14:textId="77777777" w:rsidR="00F742ED" w:rsidRPr="00D76CA4" w:rsidRDefault="00F742ED" w:rsidP="007857B7">
      <w:pPr>
        <w:ind w:left="720"/>
        <w:contextualSpacing/>
        <w:jc w:val="both"/>
        <w:rPr>
          <w:rFonts w:eastAsia="Calibri"/>
          <w:sz w:val="28"/>
          <w:szCs w:val="28"/>
          <w:lang w:val="uk-UA"/>
        </w:rPr>
      </w:pPr>
      <w:r w:rsidRPr="00D76CA4">
        <w:rPr>
          <w:rFonts w:eastAsia="Calibri"/>
          <w:sz w:val="28"/>
          <w:szCs w:val="28"/>
          <w:lang w:val="uk-UA"/>
        </w:rPr>
        <w:t xml:space="preserve">-        </w:t>
      </w:r>
      <w:proofErr w:type="spellStart"/>
      <w:r w:rsidRPr="00D76CA4">
        <w:rPr>
          <w:rFonts w:eastAsia="Calibri"/>
          <w:sz w:val="28"/>
          <w:szCs w:val="28"/>
          <w:lang w:val="uk-UA"/>
        </w:rPr>
        <w:t>кварцування</w:t>
      </w:r>
      <w:proofErr w:type="spellEnd"/>
      <w:r w:rsidRPr="00D76CA4">
        <w:rPr>
          <w:rFonts w:eastAsia="Calibri"/>
          <w:sz w:val="28"/>
          <w:szCs w:val="28"/>
          <w:lang w:val="uk-UA"/>
        </w:rPr>
        <w:t xml:space="preserve"> усіх приміщень в закладі;</w:t>
      </w:r>
    </w:p>
    <w:p w14:paraId="20173FCB" w14:textId="77777777" w:rsidR="00F742ED" w:rsidRPr="00D76CA4" w:rsidRDefault="00F742ED"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виконання протиепідемічних заходів в групі;</w:t>
      </w:r>
    </w:p>
    <w:p w14:paraId="36F703F2" w14:textId="77777777" w:rsidR="00F742ED" w:rsidRPr="00D76CA4" w:rsidRDefault="00F742ED" w:rsidP="007857B7">
      <w:pPr>
        <w:ind w:left="720"/>
        <w:contextualSpacing/>
        <w:jc w:val="both"/>
        <w:rPr>
          <w:rFonts w:eastAsia="Calibri"/>
          <w:sz w:val="28"/>
          <w:szCs w:val="28"/>
          <w:lang w:val="uk-UA"/>
        </w:rPr>
      </w:pPr>
      <w:r w:rsidRPr="00D76CA4">
        <w:rPr>
          <w:rFonts w:eastAsia="Calibri"/>
          <w:sz w:val="28"/>
          <w:szCs w:val="28"/>
          <w:lang w:val="uk-UA"/>
        </w:rPr>
        <w:t>-        регулярна обробка та вологе прибирання усіх приміщень;</w:t>
      </w:r>
    </w:p>
    <w:p w14:paraId="3D5F3368" w14:textId="77777777" w:rsidR="00F742ED" w:rsidRPr="00D76CA4" w:rsidRDefault="00F742ED" w:rsidP="007857B7">
      <w:pPr>
        <w:ind w:left="720"/>
        <w:contextualSpacing/>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дотримання особистої гігієни дітьми та персоналом;</w:t>
      </w:r>
    </w:p>
    <w:p w14:paraId="0843E41E" w14:textId="77777777" w:rsidR="00F742ED" w:rsidRPr="00D76CA4" w:rsidRDefault="00F742ED" w:rsidP="007857B7">
      <w:pPr>
        <w:ind w:firstLine="709"/>
        <w:jc w:val="both"/>
        <w:rPr>
          <w:rFonts w:eastAsia="Calibri"/>
          <w:sz w:val="28"/>
          <w:szCs w:val="28"/>
          <w:lang w:val="uk-UA"/>
        </w:rPr>
      </w:pPr>
      <w:r w:rsidRPr="00D76CA4">
        <w:rPr>
          <w:rFonts w:eastAsia="Calibri"/>
          <w:sz w:val="28"/>
          <w:szCs w:val="28"/>
          <w:lang w:val="uk-UA"/>
        </w:rPr>
        <w:t>-</w:t>
      </w:r>
      <w:r w:rsidRPr="00D76CA4">
        <w:rPr>
          <w:rFonts w:eastAsia="Calibri"/>
          <w:sz w:val="28"/>
          <w:szCs w:val="28"/>
          <w:lang w:val="uk-UA"/>
        </w:rPr>
        <w:tab/>
        <w:t>виконання всіх карантинних заходів.</w:t>
      </w:r>
    </w:p>
    <w:p w14:paraId="35F567B9" w14:textId="77777777" w:rsidR="00F742ED" w:rsidRPr="00D76CA4" w:rsidRDefault="00F742ED" w:rsidP="007857B7">
      <w:pPr>
        <w:ind w:firstLine="708"/>
        <w:jc w:val="both"/>
        <w:rPr>
          <w:rFonts w:eastAsia="Calibri"/>
          <w:b/>
          <w:sz w:val="28"/>
          <w:szCs w:val="28"/>
          <w:lang w:val="uk-UA"/>
        </w:rPr>
      </w:pPr>
      <w:r w:rsidRPr="00D76CA4">
        <w:rPr>
          <w:rFonts w:eastAsia="Calibri"/>
          <w:b/>
          <w:sz w:val="28"/>
          <w:szCs w:val="28"/>
          <w:shd w:val="clear" w:color="auto" w:fill="FFFFFF"/>
          <w:lang w:val="uk-UA"/>
        </w:rPr>
        <w:t>Дотримання вимог охорони дитинства, техніки безпеки, санітарно-гігієнічних та протипожежних норм:</w:t>
      </w:r>
      <w:r>
        <w:rPr>
          <w:rFonts w:eastAsia="Calibri"/>
          <w:b/>
          <w:sz w:val="28"/>
          <w:szCs w:val="28"/>
          <w:lang w:val="uk-UA"/>
        </w:rPr>
        <w:tab/>
      </w:r>
      <w:r>
        <w:rPr>
          <w:rFonts w:eastAsia="Calibri"/>
          <w:b/>
          <w:sz w:val="28"/>
          <w:szCs w:val="28"/>
          <w:lang w:val="uk-UA"/>
        </w:rPr>
        <w:tab/>
      </w:r>
      <w:r>
        <w:rPr>
          <w:rFonts w:eastAsia="Calibri"/>
          <w:b/>
          <w:sz w:val="28"/>
          <w:szCs w:val="28"/>
          <w:lang w:val="uk-UA"/>
        </w:rPr>
        <w:tab/>
      </w:r>
    </w:p>
    <w:p w14:paraId="2298E2A0" w14:textId="28D7EBC5" w:rsidR="00F742ED" w:rsidRPr="00D76CA4" w:rsidRDefault="00322709" w:rsidP="007857B7">
      <w:pPr>
        <w:jc w:val="both"/>
        <w:rPr>
          <w:rFonts w:eastAsia="Calibri"/>
          <w:sz w:val="28"/>
          <w:szCs w:val="28"/>
          <w:lang w:val="uk-UA"/>
        </w:rPr>
      </w:pPr>
      <w:r>
        <w:rPr>
          <w:rFonts w:eastAsia="Calibri"/>
          <w:sz w:val="28"/>
          <w:szCs w:val="28"/>
          <w:lang w:val="uk-UA"/>
        </w:rPr>
        <w:t xml:space="preserve">   </w:t>
      </w:r>
      <w:r w:rsidR="00F742ED">
        <w:rPr>
          <w:rFonts w:eastAsia="Calibri"/>
          <w:sz w:val="28"/>
          <w:szCs w:val="28"/>
          <w:lang w:val="uk-UA"/>
        </w:rPr>
        <w:t>Під час</w:t>
      </w:r>
      <w:r w:rsidR="00F742ED" w:rsidRPr="00D76CA4">
        <w:rPr>
          <w:rFonts w:eastAsia="Calibri"/>
          <w:sz w:val="28"/>
          <w:szCs w:val="28"/>
          <w:lang w:val="uk-UA"/>
        </w:rPr>
        <w:t xml:space="preserve"> </w:t>
      </w:r>
      <w:r w:rsidR="00F742ED">
        <w:rPr>
          <w:rFonts w:eastAsia="Calibri"/>
          <w:sz w:val="28"/>
          <w:szCs w:val="28"/>
          <w:lang w:val="uk-UA"/>
        </w:rPr>
        <w:t>воєнного</w:t>
      </w:r>
      <w:r w:rsidR="00F742ED" w:rsidRPr="00D76CA4">
        <w:rPr>
          <w:rFonts w:eastAsia="Calibri"/>
          <w:sz w:val="28"/>
          <w:szCs w:val="28"/>
          <w:lang w:val="uk-UA"/>
        </w:rPr>
        <w:t xml:space="preserve"> стану заклад </w:t>
      </w:r>
      <w:r w:rsidR="00F742ED">
        <w:rPr>
          <w:rFonts w:eastAsia="Calibri"/>
          <w:sz w:val="28"/>
          <w:szCs w:val="28"/>
          <w:lang w:val="uk-UA"/>
        </w:rPr>
        <w:t>продовжує працювати</w:t>
      </w:r>
      <w:r w:rsidR="00F742ED" w:rsidRPr="00D76CA4">
        <w:rPr>
          <w:rFonts w:eastAsia="Calibri"/>
          <w:sz w:val="28"/>
          <w:szCs w:val="28"/>
          <w:lang w:val="uk-UA"/>
        </w:rPr>
        <w:t xml:space="preserve"> відповід</w:t>
      </w:r>
      <w:r w:rsidR="00F742ED">
        <w:rPr>
          <w:rFonts w:eastAsia="Calibri"/>
          <w:sz w:val="28"/>
          <w:szCs w:val="28"/>
          <w:lang w:val="uk-UA"/>
        </w:rPr>
        <w:t>но до нормативно-пра</w:t>
      </w:r>
      <w:r w:rsidR="00F742ED" w:rsidRPr="00D76CA4">
        <w:rPr>
          <w:rFonts w:eastAsia="Calibri"/>
          <w:sz w:val="28"/>
          <w:szCs w:val="28"/>
          <w:lang w:val="uk-UA"/>
        </w:rPr>
        <w:t xml:space="preserve">вових документів: </w:t>
      </w:r>
      <w:r w:rsidR="00F742ED" w:rsidRPr="00CF161D">
        <w:rPr>
          <w:rFonts w:eastAsia="Arial"/>
          <w:sz w:val="28"/>
          <w:szCs w:val="28"/>
          <w:lang w:val="uk-UA"/>
        </w:rPr>
        <w:t xml:space="preserve">від 25.04.2022 № 1/4428-22 «Методичні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у надзвичайних ситуаціях»; </w:t>
      </w:r>
      <w:r w:rsidR="00F742ED">
        <w:rPr>
          <w:rFonts w:eastAsia="Arial"/>
          <w:sz w:val="28"/>
          <w:szCs w:val="28"/>
          <w:lang w:val="uk-UA"/>
        </w:rPr>
        <w:t>від 21.08.2023</w:t>
      </w:r>
      <w:r w:rsidR="00F742ED" w:rsidRPr="00B32614">
        <w:rPr>
          <w:rFonts w:eastAsia="Arial"/>
          <w:sz w:val="28"/>
          <w:szCs w:val="28"/>
          <w:lang w:val="uk-UA"/>
        </w:rPr>
        <w:t xml:space="preserve"> № </w:t>
      </w:r>
      <w:r w:rsidR="00F742ED" w:rsidRPr="00C33E2A">
        <w:rPr>
          <w:color w:val="000000"/>
          <w:sz w:val="28"/>
          <w:szCs w:val="28"/>
          <w:shd w:val="clear" w:color="auto" w:fill="FAFAFA"/>
          <w:lang w:val="uk-UA"/>
        </w:rPr>
        <w:t>1/12490-23</w:t>
      </w:r>
      <w:r w:rsidR="00F742ED" w:rsidRPr="00CF161D">
        <w:rPr>
          <w:rFonts w:eastAsia="Arial"/>
          <w:sz w:val="28"/>
          <w:szCs w:val="28"/>
          <w:lang w:val="uk-UA"/>
        </w:rPr>
        <w:t xml:space="preserve"> «Про окремі питання діяльності закладів</w:t>
      </w:r>
      <w:r w:rsidR="00F742ED">
        <w:rPr>
          <w:rFonts w:eastAsia="Arial"/>
          <w:sz w:val="28"/>
          <w:szCs w:val="28"/>
          <w:lang w:val="uk-UA"/>
        </w:rPr>
        <w:t xml:space="preserve"> дошкільної освіти у новому 2024/2025 </w:t>
      </w:r>
      <w:r w:rsidR="00F742ED" w:rsidRPr="00CF161D">
        <w:rPr>
          <w:rFonts w:eastAsia="Arial"/>
          <w:sz w:val="28"/>
          <w:szCs w:val="28"/>
          <w:lang w:val="uk-UA"/>
        </w:rPr>
        <w:t xml:space="preserve">навчальному році» </w:t>
      </w:r>
      <w:r w:rsidR="00F742ED" w:rsidRPr="00CF161D">
        <w:rPr>
          <w:rFonts w:eastAsia="Calibri"/>
          <w:sz w:val="28"/>
          <w:szCs w:val="28"/>
          <w:lang w:val="uk-UA"/>
        </w:rPr>
        <w:t>зокрема таких, як: безпечність, урахування закономірностей розвитку дітей, раціональність, динамічність, активність, комфортність кожної дитини, позитивне емоційне навантаження.</w:t>
      </w:r>
    </w:p>
    <w:p w14:paraId="5E3AD35D" w14:textId="00C5DAFA" w:rsidR="00F742ED" w:rsidRPr="00D76CA4" w:rsidRDefault="00F742ED" w:rsidP="007857B7">
      <w:pPr>
        <w:jc w:val="both"/>
        <w:rPr>
          <w:rFonts w:eastAsia="Calibri"/>
          <w:sz w:val="28"/>
          <w:szCs w:val="28"/>
          <w:lang w:val="uk-UA"/>
        </w:rPr>
      </w:pPr>
      <w:r>
        <w:rPr>
          <w:rFonts w:eastAsia="Calibri"/>
          <w:sz w:val="28"/>
          <w:szCs w:val="28"/>
          <w:lang w:val="uk-UA"/>
        </w:rPr>
        <w:t>Робота педагогічного колективу</w:t>
      </w:r>
      <w:r w:rsidRPr="00D76CA4">
        <w:rPr>
          <w:rFonts w:eastAsia="Calibri"/>
          <w:sz w:val="28"/>
          <w:szCs w:val="28"/>
          <w:lang w:val="uk-UA"/>
        </w:rPr>
        <w:t xml:space="preserve"> спрямована на виховання в учасників освітньо</w:t>
      </w:r>
      <w:r w:rsidR="00CB49DD">
        <w:rPr>
          <w:rFonts w:eastAsia="Calibri"/>
          <w:sz w:val="28"/>
          <w:szCs w:val="28"/>
          <w:lang w:val="uk-UA"/>
        </w:rPr>
        <w:t xml:space="preserve">го </w:t>
      </w:r>
      <w:r w:rsidRPr="00D76CA4">
        <w:rPr>
          <w:rFonts w:eastAsia="Calibri"/>
          <w:sz w:val="28"/>
          <w:szCs w:val="28"/>
          <w:lang w:val="uk-UA"/>
        </w:rPr>
        <w:t xml:space="preserve"> процесу </w:t>
      </w:r>
      <w:r>
        <w:rPr>
          <w:sz w:val="28"/>
          <w:szCs w:val="28"/>
          <w:shd w:val="clear" w:color="auto" w:fill="FFFFFF"/>
          <w:lang w:val="uk-UA"/>
        </w:rPr>
        <w:t>ЗДО</w:t>
      </w:r>
      <w:r w:rsidRPr="00D76CA4">
        <w:rPr>
          <w:rFonts w:eastAsia="Calibri"/>
          <w:sz w:val="28"/>
          <w:szCs w:val="28"/>
          <w:lang w:val="uk-UA"/>
        </w:rPr>
        <w:t xml:space="preserve"> якостей свідомого і обов’язкового виконання правил і норм безпечної поведінки в повсякденній діяльності і в умовах надзвичайної ситуації; </w:t>
      </w:r>
    </w:p>
    <w:p w14:paraId="11CB7C51" w14:textId="77777777" w:rsidR="00F742ED" w:rsidRPr="00D76CA4" w:rsidRDefault="00F742ED" w:rsidP="007857B7">
      <w:pPr>
        <w:jc w:val="both"/>
        <w:rPr>
          <w:rFonts w:eastAsia="Calibri"/>
          <w:sz w:val="28"/>
          <w:szCs w:val="28"/>
          <w:lang w:val="uk-UA"/>
        </w:rPr>
      </w:pPr>
      <w:r w:rsidRPr="00D76CA4">
        <w:rPr>
          <w:rFonts w:eastAsia="Calibri"/>
          <w:sz w:val="28"/>
          <w:szCs w:val="28"/>
          <w:lang w:val="uk-UA"/>
        </w:rPr>
        <w:t xml:space="preserve">В закладі дошкільної освіти створено систему контролю за виконанням вимог техніки безпеки та охорони праці. </w:t>
      </w:r>
    </w:p>
    <w:p w14:paraId="466CE79F" w14:textId="77777777" w:rsidR="00F742ED" w:rsidRPr="00D76CA4" w:rsidRDefault="00F742ED" w:rsidP="007857B7">
      <w:pPr>
        <w:jc w:val="both"/>
        <w:rPr>
          <w:rFonts w:eastAsia="Calibri"/>
          <w:sz w:val="28"/>
          <w:szCs w:val="28"/>
          <w:lang w:val="uk-UA"/>
        </w:rPr>
      </w:pPr>
      <w:r w:rsidRPr="00D76CA4">
        <w:rPr>
          <w:rFonts w:eastAsia="Calibri"/>
          <w:sz w:val="28"/>
          <w:szCs w:val="28"/>
          <w:lang w:val="uk-UA"/>
        </w:rPr>
        <w:t>Адміністрація закладу вжила заходів щодо обмеження доступу сторонніх осіб до закладу.</w:t>
      </w:r>
    </w:p>
    <w:p w14:paraId="5AFEA171" w14:textId="77777777" w:rsidR="00F742ED" w:rsidRPr="00D76CA4" w:rsidRDefault="00F742ED" w:rsidP="007857B7">
      <w:pPr>
        <w:jc w:val="both"/>
        <w:rPr>
          <w:sz w:val="28"/>
          <w:szCs w:val="28"/>
          <w:lang w:val="uk-UA" w:eastAsia="uk-UA"/>
        </w:rPr>
      </w:pPr>
      <w:r w:rsidRPr="00D76CA4">
        <w:rPr>
          <w:sz w:val="28"/>
          <w:szCs w:val="28"/>
          <w:lang w:val="uk-UA" w:eastAsia="uk-UA"/>
        </w:rPr>
        <w:t xml:space="preserve">Розроблені відповідні </w:t>
      </w:r>
      <w:r w:rsidRPr="00D76CA4">
        <w:rPr>
          <w:rStyle w:val="ab"/>
          <w:sz w:val="28"/>
          <w:szCs w:val="28"/>
          <w:bdr w:val="none" w:sz="0" w:space="0" w:color="auto" w:frame="1"/>
          <w:shd w:val="clear" w:color="auto" w:fill="FFFFFF"/>
          <w:lang w:val="uk-UA"/>
        </w:rPr>
        <w:t xml:space="preserve">Інструкції та алгоритми щодо дій у надзвичайних ситуаціях і вжиття заходів, для забезпечення безпеки дітей і працівників </w:t>
      </w:r>
      <w:r>
        <w:rPr>
          <w:rStyle w:val="ab"/>
          <w:sz w:val="28"/>
          <w:szCs w:val="28"/>
          <w:bdr w:val="none" w:sz="0" w:space="0" w:color="auto" w:frame="1"/>
          <w:shd w:val="clear" w:color="auto" w:fill="FFFFFF"/>
          <w:lang w:val="uk-UA"/>
        </w:rPr>
        <w:t>закладу дошкільної освіти</w:t>
      </w:r>
      <w:r w:rsidRPr="00D76CA4">
        <w:rPr>
          <w:rStyle w:val="ab"/>
          <w:sz w:val="28"/>
          <w:szCs w:val="28"/>
          <w:bdr w:val="none" w:sz="0" w:space="0" w:color="auto" w:frame="1"/>
          <w:shd w:val="clear" w:color="auto" w:fill="FFFFFF"/>
          <w:lang w:val="uk-UA"/>
        </w:rPr>
        <w:t xml:space="preserve"> з </w:t>
      </w:r>
      <w:r w:rsidRPr="00D76CA4">
        <w:rPr>
          <w:sz w:val="28"/>
          <w:szCs w:val="28"/>
          <w:lang w:val="uk-UA" w:eastAsia="uk-UA"/>
        </w:rPr>
        <w:t>якими оз</w:t>
      </w:r>
      <w:r>
        <w:rPr>
          <w:sz w:val="28"/>
          <w:szCs w:val="28"/>
          <w:lang w:val="uk-UA" w:eastAsia="uk-UA"/>
        </w:rPr>
        <w:t>найомлені всі працівники закладу</w:t>
      </w:r>
      <w:r w:rsidRPr="00D76CA4">
        <w:rPr>
          <w:sz w:val="28"/>
          <w:szCs w:val="28"/>
          <w:lang w:val="uk-UA" w:eastAsia="uk-UA"/>
        </w:rPr>
        <w:t xml:space="preserve">.  </w:t>
      </w:r>
    </w:p>
    <w:p w14:paraId="75844E5B" w14:textId="77777777" w:rsidR="00F742ED" w:rsidRDefault="00F742ED" w:rsidP="007857B7">
      <w:pPr>
        <w:jc w:val="both"/>
        <w:rPr>
          <w:rFonts w:eastAsia="Calibri"/>
          <w:sz w:val="28"/>
          <w:szCs w:val="28"/>
          <w:lang w:val="uk-UA"/>
        </w:rPr>
      </w:pPr>
      <w:r w:rsidRPr="00D76CA4">
        <w:rPr>
          <w:sz w:val="28"/>
          <w:szCs w:val="28"/>
          <w:lang w:val="uk-UA" w:eastAsia="uk-UA"/>
        </w:rPr>
        <w:t>Усі приміщення навчального закладу</w:t>
      </w:r>
      <w:r>
        <w:rPr>
          <w:sz w:val="28"/>
          <w:szCs w:val="28"/>
          <w:lang w:val="uk-UA" w:eastAsia="uk-UA"/>
        </w:rPr>
        <w:t xml:space="preserve"> та найпростіше укриття</w:t>
      </w:r>
      <w:r w:rsidRPr="00D76CA4">
        <w:rPr>
          <w:sz w:val="28"/>
          <w:szCs w:val="28"/>
          <w:lang w:val="uk-UA" w:eastAsia="uk-UA"/>
        </w:rPr>
        <w:t xml:space="preserve"> відповідають нормам і правилам пожежної безпеки. Для дітей створені належні умови для освітньої і виховної діяльності.</w:t>
      </w:r>
      <w:r w:rsidRPr="00D76CA4">
        <w:rPr>
          <w:rFonts w:eastAsia="Calibri"/>
          <w:sz w:val="28"/>
          <w:szCs w:val="28"/>
          <w:lang w:val="uk-UA"/>
        </w:rPr>
        <w:t xml:space="preserve">  Протипожежна безпека у </w:t>
      </w:r>
      <w:r>
        <w:rPr>
          <w:rFonts w:eastAsia="Calibri"/>
          <w:sz w:val="28"/>
          <w:szCs w:val="28"/>
          <w:lang w:val="uk-UA"/>
        </w:rPr>
        <w:t xml:space="preserve">закладі дошкільної освіти </w:t>
      </w:r>
      <w:r w:rsidRPr="00D76CA4">
        <w:rPr>
          <w:rFonts w:eastAsia="Calibri"/>
          <w:sz w:val="28"/>
          <w:szCs w:val="28"/>
          <w:lang w:val="uk-UA"/>
        </w:rPr>
        <w:t>посідає важливе місце в організації всієї роботи з охорони праці. Розроблено плани евакуації дітей на випадок</w:t>
      </w:r>
      <w:r>
        <w:rPr>
          <w:rFonts w:eastAsia="Calibri"/>
          <w:sz w:val="28"/>
          <w:szCs w:val="28"/>
          <w:lang w:val="uk-UA"/>
        </w:rPr>
        <w:t xml:space="preserve"> надзвичайних ситуацій </w:t>
      </w:r>
      <w:r w:rsidRPr="00D76CA4">
        <w:rPr>
          <w:rFonts w:eastAsia="Calibri"/>
          <w:sz w:val="28"/>
          <w:szCs w:val="28"/>
          <w:lang w:val="uk-UA"/>
        </w:rPr>
        <w:t>, призначено відповідальних осіб. Проводяться евакуаційні заходи на в</w:t>
      </w:r>
      <w:r>
        <w:rPr>
          <w:rFonts w:eastAsia="Calibri"/>
          <w:sz w:val="28"/>
          <w:szCs w:val="28"/>
          <w:lang w:val="uk-UA"/>
        </w:rPr>
        <w:t>ипадок виникнення пожеж, тижні</w:t>
      </w:r>
      <w:r w:rsidRPr="00D76CA4">
        <w:rPr>
          <w:rFonts w:eastAsia="Calibri"/>
          <w:sz w:val="28"/>
          <w:szCs w:val="28"/>
          <w:lang w:val="uk-UA"/>
        </w:rPr>
        <w:t xml:space="preserve"> безпеки згідно з наказом по </w:t>
      </w:r>
      <w:r>
        <w:rPr>
          <w:rFonts w:eastAsia="Calibri"/>
          <w:sz w:val="28"/>
          <w:szCs w:val="28"/>
          <w:lang w:val="uk-UA"/>
        </w:rPr>
        <w:t>ЗДО</w:t>
      </w:r>
      <w:r w:rsidRPr="00D76CA4">
        <w:rPr>
          <w:rFonts w:eastAsia="Calibri"/>
          <w:sz w:val="28"/>
          <w:szCs w:val="28"/>
          <w:lang w:val="uk-UA"/>
        </w:rPr>
        <w:t xml:space="preserve">. </w:t>
      </w:r>
    </w:p>
    <w:p w14:paraId="6FBEDEE2" w14:textId="77777777" w:rsidR="00F742ED" w:rsidRPr="00D76CA4" w:rsidRDefault="00F742ED" w:rsidP="007857B7">
      <w:pPr>
        <w:jc w:val="both"/>
        <w:rPr>
          <w:sz w:val="28"/>
          <w:szCs w:val="28"/>
          <w:lang w:val="uk-UA" w:eastAsia="uk-UA"/>
        </w:rPr>
      </w:pPr>
      <w:r w:rsidRPr="00486C9E">
        <w:rPr>
          <w:sz w:val="28"/>
          <w:szCs w:val="28"/>
          <w:lang w:val="uk-UA" w:eastAsia="uk-UA"/>
        </w:rPr>
        <w:t xml:space="preserve">Охорона та зміцнення здоров’я дітей, формування звички до здорового способу </w:t>
      </w:r>
      <w:proofErr w:type="spellStart"/>
      <w:r w:rsidRPr="00486C9E">
        <w:rPr>
          <w:sz w:val="28"/>
          <w:szCs w:val="28"/>
          <w:lang w:val="uk-UA" w:eastAsia="uk-UA"/>
        </w:rPr>
        <w:t>житття</w:t>
      </w:r>
      <w:proofErr w:type="spellEnd"/>
      <w:r w:rsidRPr="00486C9E">
        <w:rPr>
          <w:sz w:val="28"/>
          <w:szCs w:val="28"/>
          <w:lang w:val="uk-UA" w:eastAsia="uk-UA"/>
        </w:rPr>
        <w:t xml:space="preserve">, цивільний захист були і залишаються актуальними та першочерговими завданнями дошкільного закладу. </w:t>
      </w:r>
    </w:p>
    <w:p w14:paraId="08797E9D" w14:textId="77777777" w:rsidR="00F742ED" w:rsidRDefault="00F742ED" w:rsidP="007857B7">
      <w:pPr>
        <w:ind w:right="566"/>
        <w:jc w:val="both"/>
        <w:rPr>
          <w:sz w:val="28"/>
          <w:szCs w:val="28"/>
          <w:lang w:val="uk-UA" w:eastAsia="uk-UA"/>
        </w:rPr>
      </w:pPr>
      <w:r>
        <w:rPr>
          <w:rFonts w:eastAsia="Calibri"/>
          <w:sz w:val="28"/>
          <w:szCs w:val="28"/>
          <w:lang w:val="uk-UA"/>
        </w:rPr>
        <w:t>П</w:t>
      </w:r>
      <w:r w:rsidRPr="00486C9E">
        <w:rPr>
          <w:rFonts w:eastAsia="Calibri"/>
          <w:sz w:val="28"/>
          <w:szCs w:val="28"/>
          <w:lang w:val="uk-UA"/>
        </w:rPr>
        <w:t xml:space="preserve">ідготовлено і проведено з педагогічними (та іншими працівниками) </w:t>
      </w:r>
      <w:r>
        <w:rPr>
          <w:rFonts w:eastAsia="Calibri"/>
          <w:sz w:val="28"/>
          <w:szCs w:val="28"/>
          <w:lang w:val="uk-UA"/>
        </w:rPr>
        <w:t>ЗДО:</w:t>
      </w:r>
      <w:r w:rsidRPr="00486C9E">
        <w:rPr>
          <w:sz w:val="28"/>
          <w:szCs w:val="28"/>
          <w:lang w:val="uk-UA" w:eastAsia="uk-UA"/>
        </w:rPr>
        <w:t xml:space="preserve"> </w:t>
      </w:r>
    </w:p>
    <w:p w14:paraId="37FAFFEA"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hAnsi="Times New Roman"/>
          <w:b w:val="0"/>
          <w:color w:val="auto"/>
          <w:sz w:val="28"/>
          <w:szCs w:val="28"/>
          <w:lang w:eastAsia="uk-UA"/>
        </w:rPr>
        <w:t xml:space="preserve">«Цільовий інструктаж для педагогічних працівників на випадок надзвичайної ситуації в умовах воєнного стану в Україні»; </w:t>
      </w:r>
    </w:p>
    <w:p w14:paraId="3338744C"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hAnsi="Times New Roman"/>
          <w:b w:val="0"/>
          <w:color w:val="auto"/>
          <w:sz w:val="28"/>
          <w:szCs w:val="28"/>
          <w:lang w:eastAsia="uk-UA"/>
        </w:rPr>
        <w:lastRenderedPageBreak/>
        <w:t xml:space="preserve">«Цільовий інструктаж на випадок надзвичайної ситуації в умовах воєнного стану в Україні з іншими службами та обслуговуючим персоналом </w:t>
      </w:r>
      <w:r w:rsidRPr="00F742ED">
        <w:rPr>
          <w:rFonts w:ascii="Times New Roman" w:hAnsi="Times New Roman"/>
          <w:b w:val="0"/>
          <w:color w:val="auto"/>
          <w:sz w:val="28"/>
          <w:szCs w:val="28"/>
          <w:shd w:val="clear" w:color="auto" w:fill="FFFFFF"/>
        </w:rPr>
        <w:t>ЗДО</w:t>
      </w:r>
      <w:r w:rsidRPr="00F742ED">
        <w:rPr>
          <w:rFonts w:ascii="Times New Roman" w:hAnsi="Times New Roman"/>
          <w:b w:val="0"/>
          <w:color w:val="auto"/>
          <w:sz w:val="28"/>
          <w:szCs w:val="28"/>
          <w:lang w:eastAsia="uk-UA"/>
        </w:rPr>
        <w:t>»;</w:t>
      </w:r>
    </w:p>
    <w:p w14:paraId="17D25B9B"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hAnsi="Times New Roman"/>
          <w:b w:val="0"/>
          <w:color w:val="auto"/>
          <w:sz w:val="28"/>
          <w:szCs w:val="28"/>
          <w:lang w:eastAsia="uk-UA"/>
        </w:rPr>
        <w:t xml:space="preserve"> «Що має бути у </w:t>
      </w:r>
      <w:proofErr w:type="spellStart"/>
      <w:r w:rsidRPr="00F742ED">
        <w:rPr>
          <w:rFonts w:ascii="Times New Roman" w:hAnsi="Times New Roman"/>
          <w:b w:val="0"/>
          <w:color w:val="auto"/>
          <w:sz w:val="28"/>
          <w:szCs w:val="28"/>
          <w:lang w:eastAsia="uk-UA"/>
        </w:rPr>
        <w:t>рюкзачку</w:t>
      </w:r>
      <w:proofErr w:type="spellEnd"/>
      <w:r w:rsidRPr="00F742ED">
        <w:rPr>
          <w:rFonts w:ascii="Times New Roman" w:hAnsi="Times New Roman"/>
          <w:b w:val="0"/>
          <w:color w:val="auto"/>
          <w:sz w:val="28"/>
          <w:szCs w:val="28"/>
          <w:lang w:eastAsia="uk-UA"/>
        </w:rPr>
        <w:t xml:space="preserve"> безпеки для дитини» (для групи, для </w:t>
      </w:r>
      <w:r w:rsidRPr="00F742ED">
        <w:rPr>
          <w:rFonts w:ascii="Times New Roman" w:hAnsi="Times New Roman"/>
          <w:b w:val="0"/>
          <w:color w:val="auto"/>
          <w:sz w:val="28"/>
          <w:szCs w:val="28"/>
          <w:shd w:val="clear" w:color="auto" w:fill="FFFFFF"/>
        </w:rPr>
        <w:t>ЗДО</w:t>
      </w:r>
      <w:r w:rsidRPr="00F742ED">
        <w:rPr>
          <w:rFonts w:ascii="Times New Roman" w:hAnsi="Times New Roman"/>
          <w:b w:val="0"/>
          <w:color w:val="auto"/>
          <w:sz w:val="28"/>
          <w:szCs w:val="28"/>
          <w:lang w:eastAsia="uk-UA"/>
        </w:rPr>
        <w:t>);</w:t>
      </w:r>
    </w:p>
    <w:p w14:paraId="7C111489"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hAnsi="Times New Roman"/>
          <w:b w:val="0"/>
          <w:color w:val="auto"/>
          <w:sz w:val="28"/>
          <w:szCs w:val="28"/>
          <w:lang w:eastAsia="uk-UA"/>
        </w:rPr>
        <w:t xml:space="preserve">«Обладнання найпростіших укриттів у </w:t>
      </w:r>
      <w:r w:rsidRPr="00F742ED">
        <w:rPr>
          <w:rFonts w:ascii="Times New Roman" w:hAnsi="Times New Roman"/>
          <w:b w:val="0"/>
          <w:color w:val="auto"/>
          <w:sz w:val="28"/>
          <w:szCs w:val="28"/>
          <w:shd w:val="clear" w:color="auto" w:fill="FFFFFF"/>
        </w:rPr>
        <w:t>ЗДО</w:t>
      </w:r>
      <w:r w:rsidRPr="00F742ED">
        <w:rPr>
          <w:rFonts w:ascii="Times New Roman" w:hAnsi="Times New Roman"/>
          <w:b w:val="0"/>
          <w:color w:val="auto"/>
          <w:sz w:val="28"/>
          <w:szCs w:val="28"/>
          <w:lang w:eastAsia="uk-UA"/>
        </w:rPr>
        <w:t>: першочергові вимоги»;</w:t>
      </w:r>
    </w:p>
    <w:p w14:paraId="364DB3B2"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eastAsia="Calibri" w:hAnsi="Times New Roman"/>
          <w:b w:val="0"/>
          <w:color w:val="auto"/>
          <w:sz w:val="28"/>
          <w:szCs w:val="28"/>
        </w:rPr>
        <w:t>консультації та перегляд презентацій «Охорона праці та безпека життєдіяльності», «Мінна безпека», «Правила поводження та реагування в надзвичайних ситуаціях»</w:t>
      </w:r>
    </w:p>
    <w:p w14:paraId="5DF38B1B"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eastAsia="Calibri" w:hAnsi="Times New Roman"/>
          <w:b w:val="0"/>
          <w:color w:val="auto"/>
          <w:sz w:val="28"/>
          <w:szCs w:val="28"/>
        </w:rPr>
        <w:t xml:space="preserve">поновлено документи системи цивільного захисту, охорони праці та безпеки життєдіяльності в </w:t>
      </w:r>
      <w:r w:rsidRPr="00F742ED">
        <w:rPr>
          <w:rFonts w:ascii="Times New Roman" w:hAnsi="Times New Roman"/>
          <w:b w:val="0"/>
          <w:color w:val="auto"/>
          <w:sz w:val="28"/>
          <w:szCs w:val="28"/>
          <w:shd w:val="clear" w:color="auto" w:fill="FFFFFF"/>
        </w:rPr>
        <w:t>ЗДО</w:t>
      </w:r>
      <w:r w:rsidRPr="00F742ED">
        <w:rPr>
          <w:rFonts w:ascii="Times New Roman" w:eastAsia="Calibri" w:hAnsi="Times New Roman"/>
          <w:b w:val="0"/>
          <w:color w:val="auto"/>
          <w:sz w:val="28"/>
          <w:szCs w:val="28"/>
        </w:rPr>
        <w:t>, журнали реєстрації інструктажів з охорони праці та безпеки життєдіяльності;</w:t>
      </w:r>
      <w:r w:rsidRPr="00F742ED">
        <w:rPr>
          <w:rFonts w:ascii="Times New Roman" w:eastAsia="Calibri" w:hAnsi="Times New Roman"/>
          <w:b w:val="0"/>
          <w:color w:val="auto"/>
        </w:rPr>
        <w:t xml:space="preserve"> </w:t>
      </w:r>
    </w:p>
    <w:p w14:paraId="632C63AC" w14:textId="77777777" w:rsidR="00F742ED" w:rsidRPr="00F742ED" w:rsidRDefault="00F742ED" w:rsidP="007857B7">
      <w:pPr>
        <w:pStyle w:val="a4"/>
        <w:numPr>
          <w:ilvl w:val="0"/>
          <w:numId w:val="34"/>
        </w:numPr>
        <w:ind w:right="566"/>
        <w:jc w:val="both"/>
        <w:rPr>
          <w:rFonts w:ascii="Times New Roman" w:eastAsia="Calibri" w:hAnsi="Times New Roman"/>
          <w:b w:val="0"/>
          <w:color w:val="auto"/>
          <w:sz w:val="28"/>
          <w:szCs w:val="28"/>
        </w:rPr>
      </w:pPr>
      <w:r w:rsidRPr="00F742ED">
        <w:rPr>
          <w:rFonts w:ascii="Times New Roman" w:eastAsia="Calibri" w:hAnsi="Times New Roman"/>
          <w:b w:val="0"/>
          <w:color w:val="auto"/>
          <w:sz w:val="28"/>
          <w:szCs w:val="28"/>
        </w:rPr>
        <w:t xml:space="preserve">підготовлено нові пам’ятки і порадники для батьків з безпеки життєдіяльності дошкільників, які розміщено на сайті </w:t>
      </w:r>
      <w:r w:rsidRPr="00F742ED">
        <w:rPr>
          <w:rFonts w:ascii="Times New Roman" w:hAnsi="Times New Roman"/>
          <w:b w:val="0"/>
          <w:color w:val="auto"/>
          <w:sz w:val="28"/>
          <w:szCs w:val="28"/>
          <w:shd w:val="clear" w:color="auto" w:fill="FFFFFF"/>
        </w:rPr>
        <w:t>ЗДО</w:t>
      </w:r>
      <w:r w:rsidRPr="00F742ED">
        <w:rPr>
          <w:rFonts w:ascii="Times New Roman" w:eastAsia="Calibri" w:hAnsi="Times New Roman"/>
          <w:b w:val="0"/>
          <w:color w:val="auto"/>
          <w:sz w:val="28"/>
          <w:szCs w:val="28"/>
        </w:rPr>
        <w:t>.</w:t>
      </w:r>
    </w:p>
    <w:p w14:paraId="38F8A7A9" w14:textId="3E24DDA7" w:rsidR="00F742ED" w:rsidRDefault="00CD24A4" w:rsidP="007857B7">
      <w:pPr>
        <w:jc w:val="both"/>
        <w:rPr>
          <w:rFonts w:eastAsia="Calibri"/>
          <w:sz w:val="28"/>
          <w:szCs w:val="28"/>
          <w:shd w:val="clear" w:color="auto" w:fill="FFFFFF"/>
          <w:lang w:val="uk-UA"/>
        </w:rPr>
      </w:pPr>
      <w:r>
        <w:rPr>
          <w:rFonts w:eastAsia="Calibri"/>
          <w:sz w:val="28"/>
          <w:szCs w:val="28"/>
          <w:shd w:val="clear" w:color="auto" w:fill="FFFFFF"/>
          <w:lang w:val="uk-UA"/>
        </w:rPr>
        <w:t xml:space="preserve">    </w:t>
      </w:r>
      <w:r w:rsidR="00F742ED" w:rsidRPr="00D76CA4">
        <w:rPr>
          <w:rFonts w:eastAsia="Calibri"/>
          <w:sz w:val="28"/>
          <w:szCs w:val="28"/>
          <w:shd w:val="clear" w:color="auto" w:fill="FFFFFF"/>
          <w:lang w:val="uk-UA"/>
        </w:rPr>
        <w:t xml:space="preserve">Відповідно до Закону України «Про охорону праці», було проведено навчання та перевірку знань працівників з охорони праці, повторні та позапланові інструктажі з охорони праці, з охорони життя і здоров’я дітей в </w:t>
      </w:r>
      <w:r w:rsidR="00F742ED">
        <w:rPr>
          <w:sz w:val="28"/>
          <w:szCs w:val="28"/>
          <w:shd w:val="clear" w:color="auto" w:fill="FFFFFF"/>
          <w:lang w:val="uk-UA"/>
        </w:rPr>
        <w:t>ЗДО</w:t>
      </w:r>
      <w:r w:rsidR="00F742ED" w:rsidRPr="00D76CA4">
        <w:rPr>
          <w:rFonts w:eastAsia="Calibri"/>
          <w:sz w:val="28"/>
          <w:szCs w:val="28"/>
          <w:shd w:val="clear" w:color="auto" w:fill="FFFFFF"/>
          <w:lang w:val="uk-UA"/>
        </w:rPr>
        <w:t>, пожежної безпеки.</w:t>
      </w:r>
    </w:p>
    <w:p w14:paraId="3644C0A2" w14:textId="4341E56A" w:rsidR="00F742ED" w:rsidRDefault="0060659F" w:rsidP="007857B7">
      <w:pPr>
        <w:jc w:val="both"/>
        <w:rPr>
          <w:sz w:val="28"/>
          <w:szCs w:val="28"/>
          <w:lang w:val="uk-UA" w:eastAsia="uk-UA"/>
        </w:rPr>
      </w:pPr>
      <w:r>
        <w:rPr>
          <w:sz w:val="28"/>
          <w:szCs w:val="28"/>
          <w:lang w:val="uk-UA" w:eastAsia="uk-UA"/>
        </w:rPr>
        <w:t xml:space="preserve">   </w:t>
      </w:r>
      <w:r w:rsidR="00F742ED" w:rsidRPr="00B7269C">
        <w:rPr>
          <w:sz w:val="28"/>
          <w:szCs w:val="28"/>
          <w:lang w:val="uk-UA" w:eastAsia="uk-UA"/>
        </w:rPr>
        <w:t>Протягом року в дошкільному закладі було організова</w:t>
      </w:r>
      <w:r>
        <w:rPr>
          <w:sz w:val="28"/>
          <w:szCs w:val="28"/>
          <w:lang w:val="uk-UA" w:eastAsia="uk-UA"/>
        </w:rPr>
        <w:t>но і проведено тематичних тижні:</w:t>
      </w:r>
    </w:p>
    <w:p w14:paraId="769FBE96" w14:textId="4024D67D" w:rsidR="00CD24A4" w:rsidRPr="00CD24A4" w:rsidRDefault="00F742ED" w:rsidP="007857B7">
      <w:pPr>
        <w:pStyle w:val="a4"/>
        <w:numPr>
          <w:ilvl w:val="0"/>
          <w:numId w:val="39"/>
        </w:numPr>
        <w:jc w:val="both"/>
        <w:rPr>
          <w:rFonts w:ascii="Times New Roman" w:eastAsia="Calibri" w:hAnsi="Times New Roman"/>
          <w:color w:val="auto"/>
          <w:sz w:val="28"/>
          <w:szCs w:val="28"/>
        </w:rPr>
      </w:pPr>
      <w:r w:rsidRPr="00CD24A4">
        <w:rPr>
          <w:rFonts w:ascii="Times New Roman" w:hAnsi="Times New Roman"/>
          <w:b w:val="0"/>
          <w:bCs/>
          <w:color w:val="auto"/>
          <w:sz w:val="28"/>
          <w:szCs w:val="28"/>
        </w:rPr>
        <w:t>Тиждень</w:t>
      </w:r>
      <w:r w:rsidR="00CD24A4" w:rsidRPr="00CD24A4">
        <w:rPr>
          <w:rFonts w:ascii="Times New Roman" w:hAnsi="Times New Roman"/>
          <w:b w:val="0"/>
          <w:bCs/>
          <w:color w:val="auto"/>
          <w:sz w:val="28"/>
          <w:szCs w:val="28"/>
        </w:rPr>
        <w:t xml:space="preserve"> безпеки </w:t>
      </w:r>
      <w:r w:rsidR="00CD24A4" w:rsidRPr="0081640D">
        <w:rPr>
          <w:rFonts w:ascii="Times New Roman" w:hAnsi="Times New Roman"/>
          <w:b w:val="0"/>
          <w:bCs/>
          <w:color w:val="auto"/>
          <w:sz w:val="28"/>
          <w:szCs w:val="28"/>
        </w:rPr>
        <w:t>життєдіяльності</w:t>
      </w:r>
      <w:r w:rsidR="000C5211" w:rsidRPr="0081640D">
        <w:rPr>
          <w:rFonts w:ascii="Arial" w:hAnsi="Arial" w:cs="Arial"/>
          <w:b w:val="0"/>
          <w:color w:val="auto"/>
          <w:kern w:val="36"/>
          <w:sz w:val="41"/>
          <w:szCs w:val="41"/>
        </w:rPr>
        <w:t xml:space="preserve"> </w:t>
      </w:r>
      <w:r w:rsidR="0081640D" w:rsidRPr="0081640D">
        <w:rPr>
          <w:rFonts w:ascii="Times New Roman" w:hAnsi="Times New Roman"/>
          <w:b w:val="0"/>
          <w:color w:val="auto"/>
          <w:kern w:val="36"/>
          <w:sz w:val="28"/>
          <w:szCs w:val="28"/>
        </w:rPr>
        <w:t>(з</w:t>
      </w:r>
      <w:r w:rsidR="0081640D">
        <w:rPr>
          <w:rFonts w:ascii="Times New Roman" w:hAnsi="Times New Roman"/>
          <w:b w:val="0"/>
          <w:color w:val="auto"/>
          <w:kern w:val="36"/>
          <w:sz w:val="28"/>
          <w:szCs w:val="28"/>
        </w:rPr>
        <w:t xml:space="preserve"> 09.09 -15.09.2024р);</w:t>
      </w:r>
    </w:p>
    <w:p w14:paraId="7839EDAE" w14:textId="5ECF2FF9" w:rsidR="00CD24A4" w:rsidRPr="0060659F" w:rsidRDefault="00CD24A4" w:rsidP="007857B7">
      <w:pPr>
        <w:pStyle w:val="a4"/>
        <w:numPr>
          <w:ilvl w:val="0"/>
          <w:numId w:val="39"/>
        </w:numPr>
        <w:jc w:val="both"/>
        <w:rPr>
          <w:rFonts w:ascii="Times New Roman" w:eastAsia="Calibri" w:hAnsi="Times New Roman"/>
          <w:color w:val="auto"/>
          <w:sz w:val="28"/>
          <w:szCs w:val="28"/>
        </w:rPr>
      </w:pPr>
      <w:r w:rsidRPr="00CD24A4">
        <w:rPr>
          <w:rFonts w:ascii="Times New Roman" w:hAnsi="Times New Roman"/>
          <w:b w:val="0"/>
          <w:bCs/>
          <w:color w:val="auto"/>
          <w:sz w:val="28"/>
          <w:szCs w:val="28"/>
        </w:rPr>
        <w:t>Тиждень дорожнього руху</w:t>
      </w:r>
      <w:r w:rsidR="000C5211" w:rsidRPr="000C5211">
        <w:rPr>
          <w:rFonts w:ascii="Times New Roman" w:hAnsi="Times New Roman"/>
          <w:sz w:val="36"/>
          <w:szCs w:val="36"/>
        </w:rPr>
        <w:t xml:space="preserve"> </w:t>
      </w:r>
      <w:r w:rsidR="0081640D" w:rsidRPr="0081640D">
        <w:rPr>
          <w:rFonts w:ascii="Times New Roman" w:hAnsi="Times New Roman"/>
          <w:b w:val="0"/>
          <w:color w:val="auto"/>
          <w:sz w:val="36"/>
          <w:szCs w:val="36"/>
        </w:rPr>
        <w:t>(</w:t>
      </w:r>
      <w:r w:rsidR="000C5211" w:rsidRPr="0081640D">
        <w:rPr>
          <w:rFonts w:ascii="Times New Roman" w:hAnsi="Times New Roman"/>
          <w:b w:val="0"/>
          <w:color w:val="auto"/>
          <w:sz w:val="28"/>
          <w:szCs w:val="28"/>
        </w:rPr>
        <w:t>з</w:t>
      </w:r>
      <w:r w:rsidR="000C5211" w:rsidRPr="000C5211">
        <w:rPr>
          <w:rFonts w:ascii="Times New Roman" w:hAnsi="Times New Roman"/>
          <w:b w:val="0"/>
          <w:color w:val="auto"/>
          <w:sz w:val="28"/>
          <w:szCs w:val="28"/>
        </w:rPr>
        <w:t>11.11 по 17.11.2024р</w:t>
      </w:r>
      <w:r w:rsidR="0081640D">
        <w:rPr>
          <w:rFonts w:ascii="Times New Roman" w:hAnsi="Times New Roman"/>
          <w:b w:val="0"/>
          <w:color w:val="auto"/>
          <w:sz w:val="28"/>
          <w:szCs w:val="28"/>
        </w:rPr>
        <w:t>);</w:t>
      </w:r>
    </w:p>
    <w:p w14:paraId="4D704D2E" w14:textId="77777777" w:rsidR="0060659F" w:rsidRPr="000C5211" w:rsidRDefault="0060659F" w:rsidP="007857B7">
      <w:pPr>
        <w:pStyle w:val="a4"/>
        <w:ind w:left="1144"/>
        <w:jc w:val="both"/>
        <w:rPr>
          <w:rFonts w:ascii="Times New Roman" w:eastAsia="Calibri" w:hAnsi="Times New Roman"/>
          <w:color w:val="auto"/>
          <w:sz w:val="28"/>
          <w:szCs w:val="28"/>
        </w:rPr>
      </w:pPr>
    </w:p>
    <w:p w14:paraId="6C168306" w14:textId="77777777" w:rsidR="0060659F" w:rsidRPr="00CD24A4" w:rsidRDefault="00CD24A4" w:rsidP="007857B7">
      <w:pPr>
        <w:pStyle w:val="a4"/>
        <w:numPr>
          <w:ilvl w:val="0"/>
          <w:numId w:val="39"/>
        </w:numPr>
        <w:jc w:val="both"/>
        <w:rPr>
          <w:rFonts w:ascii="Times New Roman" w:eastAsia="Calibri" w:hAnsi="Times New Roman"/>
          <w:color w:val="auto"/>
          <w:sz w:val="28"/>
          <w:szCs w:val="28"/>
        </w:rPr>
      </w:pPr>
      <w:r>
        <w:rPr>
          <w:rFonts w:eastAsia="Calibri"/>
          <w:sz w:val="28"/>
          <w:szCs w:val="28"/>
        </w:rPr>
        <w:t xml:space="preserve"> </w:t>
      </w:r>
      <w:r w:rsidR="0060659F">
        <w:rPr>
          <w:rFonts w:ascii="Times New Roman" w:hAnsi="Times New Roman"/>
          <w:b w:val="0"/>
          <w:bCs/>
          <w:color w:val="auto"/>
          <w:sz w:val="28"/>
          <w:szCs w:val="28"/>
        </w:rPr>
        <w:t xml:space="preserve">Тиждень безпеки </w:t>
      </w:r>
      <w:r w:rsidR="0060659F" w:rsidRPr="0081640D">
        <w:rPr>
          <w:rFonts w:ascii="Times New Roman" w:hAnsi="Times New Roman"/>
          <w:b w:val="0"/>
          <w:bCs/>
          <w:color w:val="auto"/>
          <w:sz w:val="28"/>
          <w:szCs w:val="28"/>
        </w:rPr>
        <w:t>життєдіяльності</w:t>
      </w:r>
      <w:r w:rsidR="0060659F">
        <w:rPr>
          <w:rFonts w:ascii="Times New Roman" w:hAnsi="Times New Roman"/>
          <w:b w:val="0"/>
          <w:bCs/>
          <w:color w:val="auto"/>
          <w:sz w:val="28"/>
          <w:szCs w:val="28"/>
        </w:rPr>
        <w:t xml:space="preserve"> (з 16.12 по 22.12.2024р.);</w:t>
      </w:r>
    </w:p>
    <w:p w14:paraId="5F27468C" w14:textId="77777777" w:rsidR="0060659F" w:rsidRPr="0060659F" w:rsidRDefault="0060659F" w:rsidP="007857B7">
      <w:pPr>
        <w:pStyle w:val="a4"/>
        <w:numPr>
          <w:ilvl w:val="0"/>
          <w:numId w:val="39"/>
        </w:numPr>
        <w:jc w:val="both"/>
        <w:rPr>
          <w:rFonts w:ascii="Times New Roman" w:eastAsia="Calibri" w:hAnsi="Times New Roman"/>
          <w:b w:val="0"/>
          <w:color w:val="auto"/>
          <w:sz w:val="28"/>
          <w:szCs w:val="28"/>
        </w:rPr>
      </w:pPr>
      <w:r w:rsidRPr="0060659F">
        <w:rPr>
          <w:rFonts w:ascii="Times New Roman" w:hAnsi="Times New Roman"/>
          <w:b w:val="0"/>
          <w:bCs/>
          <w:color w:val="auto"/>
          <w:sz w:val="28"/>
          <w:szCs w:val="28"/>
        </w:rPr>
        <w:t>Тиждень безпеки дитини (з 12.05 по 16.05.2025р.);</w:t>
      </w:r>
    </w:p>
    <w:p w14:paraId="0DE02664" w14:textId="77777777" w:rsidR="0081640D" w:rsidRDefault="0081640D" w:rsidP="007857B7">
      <w:pPr>
        <w:jc w:val="both"/>
        <w:rPr>
          <w:rFonts w:eastAsia="Calibri"/>
          <w:sz w:val="28"/>
          <w:szCs w:val="28"/>
          <w:lang w:val="uk-UA"/>
        </w:rPr>
      </w:pPr>
    </w:p>
    <w:p w14:paraId="1C569FD8" w14:textId="6B2D90AF" w:rsidR="00F742ED" w:rsidRPr="000C5211" w:rsidRDefault="00CD24A4" w:rsidP="007857B7">
      <w:pPr>
        <w:jc w:val="both"/>
        <w:rPr>
          <w:rFonts w:eastAsia="Calibri"/>
          <w:sz w:val="28"/>
          <w:szCs w:val="28"/>
          <w:lang w:val="uk-UA"/>
        </w:rPr>
      </w:pPr>
      <w:r>
        <w:rPr>
          <w:rFonts w:eastAsia="Calibri"/>
          <w:sz w:val="28"/>
          <w:szCs w:val="28"/>
          <w:lang w:val="uk-UA"/>
        </w:rPr>
        <w:t xml:space="preserve">  </w:t>
      </w:r>
      <w:proofErr w:type="spellStart"/>
      <w:r w:rsidR="00F742ED" w:rsidRPr="00CD24A4">
        <w:rPr>
          <w:rFonts w:eastAsia="Calibri"/>
          <w:sz w:val="28"/>
          <w:szCs w:val="28"/>
        </w:rPr>
        <w:t>Діти</w:t>
      </w:r>
      <w:proofErr w:type="spellEnd"/>
      <w:r w:rsidR="00F742ED" w:rsidRPr="00CD24A4">
        <w:rPr>
          <w:rFonts w:eastAsia="Calibri"/>
          <w:sz w:val="28"/>
          <w:szCs w:val="28"/>
        </w:rPr>
        <w:t xml:space="preserve">  </w:t>
      </w:r>
      <w:proofErr w:type="spellStart"/>
      <w:r w:rsidR="00F742ED" w:rsidRPr="00CD24A4">
        <w:rPr>
          <w:rFonts w:eastAsia="Calibri"/>
          <w:sz w:val="28"/>
          <w:szCs w:val="28"/>
        </w:rPr>
        <w:t>отримали</w:t>
      </w:r>
      <w:proofErr w:type="spellEnd"/>
      <w:r w:rsidR="00F742ED" w:rsidRPr="00CD24A4">
        <w:rPr>
          <w:rFonts w:eastAsia="Calibri"/>
          <w:sz w:val="28"/>
          <w:szCs w:val="28"/>
        </w:rPr>
        <w:t xml:space="preserve"> та </w:t>
      </w:r>
      <w:proofErr w:type="spellStart"/>
      <w:r w:rsidR="00F742ED" w:rsidRPr="00CD24A4">
        <w:rPr>
          <w:rFonts w:eastAsia="Calibri"/>
          <w:sz w:val="28"/>
          <w:szCs w:val="28"/>
        </w:rPr>
        <w:t>закріпили</w:t>
      </w:r>
      <w:proofErr w:type="spellEnd"/>
      <w:r w:rsidR="00F742ED" w:rsidRPr="00CD24A4">
        <w:rPr>
          <w:rFonts w:eastAsia="Calibri"/>
          <w:sz w:val="28"/>
          <w:szCs w:val="28"/>
        </w:rPr>
        <w:t xml:space="preserve"> </w:t>
      </w:r>
      <w:proofErr w:type="spellStart"/>
      <w:r w:rsidR="00F742ED" w:rsidRPr="00CD24A4">
        <w:rPr>
          <w:rFonts w:eastAsia="Calibri"/>
          <w:sz w:val="28"/>
          <w:szCs w:val="28"/>
        </w:rPr>
        <w:t>достатньо</w:t>
      </w:r>
      <w:proofErr w:type="spellEnd"/>
      <w:r w:rsidR="00F742ED" w:rsidRPr="00CD24A4">
        <w:rPr>
          <w:rFonts w:eastAsia="Calibri"/>
          <w:sz w:val="28"/>
          <w:szCs w:val="28"/>
        </w:rPr>
        <w:t xml:space="preserve"> </w:t>
      </w:r>
      <w:proofErr w:type="spellStart"/>
      <w:r w:rsidR="00F742ED" w:rsidRPr="00CD24A4">
        <w:rPr>
          <w:rFonts w:eastAsia="Calibri"/>
          <w:sz w:val="28"/>
          <w:szCs w:val="28"/>
        </w:rPr>
        <w:t>знань</w:t>
      </w:r>
      <w:proofErr w:type="spellEnd"/>
      <w:r w:rsidR="00F742ED" w:rsidRPr="00CD24A4">
        <w:rPr>
          <w:rFonts w:eastAsia="Calibri"/>
          <w:sz w:val="28"/>
          <w:szCs w:val="28"/>
        </w:rPr>
        <w:t xml:space="preserve">, </w:t>
      </w:r>
      <w:proofErr w:type="spellStart"/>
      <w:r w:rsidR="00F742ED" w:rsidRPr="00CD24A4">
        <w:rPr>
          <w:rFonts w:eastAsia="Calibri"/>
          <w:sz w:val="28"/>
          <w:szCs w:val="28"/>
        </w:rPr>
        <w:t>умінь</w:t>
      </w:r>
      <w:proofErr w:type="spellEnd"/>
      <w:r w:rsidR="00F742ED" w:rsidRPr="00CD24A4">
        <w:rPr>
          <w:rFonts w:eastAsia="Calibri"/>
          <w:sz w:val="28"/>
          <w:szCs w:val="28"/>
        </w:rPr>
        <w:t xml:space="preserve"> і </w:t>
      </w:r>
      <w:proofErr w:type="spellStart"/>
      <w:r w:rsidR="00F742ED" w:rsidRPr="00CD24A4">
        <w:rPr>
          <w:rFonts w:eastAsia="Calibri"/>
          <w:sz w:val="28"/>
          <w:szCs w:val="28"/>
        </w:rPr>
        <w:t>практичних</w:t>
      </w:r>
      <w:proofErr w:type="spellEnd"/>
      <w:r w:rsidR="00F742ED" w:rsidRPr="00CD24A4">
        <w:rPr>
          <w:rFonts w:eastAsia="Calibri"/>
          <w:sz w:val="28"/>
          <w:szCs w:val="28"/>
        </w:rPr>
        <w:t xml:space="preserve"> </w:t>
      </w:r>
      <w:proofErr w:type="spellStart"/>
      <w:r w:rsidR="00F742ED" w:rsidRPr="00CD24A4">
        <w:rPr>
          <w:rFonts w:eastAsia="Calibri"/>
          <w:sz w:val="28"/>
          <w:szCs w:val="28"/>
        </w:rPr>
        <w:t>навичок</w:t>
      </w:r>
      <w:proofErr w:type="spellEnd"/>
      <w:r w:rsidR="00F742ED" w:rsidRPr="00CD24A4">
        <w:rPr>
          <w:rFonts w:eastAsia="Calibri"/>
          <w:sz w:val="28"/>
          <w:szCs w:val="28"/>
        </w:rPr>
        <w:t xml:space="preserve"> з </w:t>
      </w:r>
      <w:proofErr w:type="spellStart"/>
      <w:r w:rsidR="00F742ED" w:rsidRPr="00CD24A4">
        <w:rPr>
          <w:rFonts w:eastAsia="Calibri"/>
          <w:sz w:val="28"/>
          <w:szCs w:val="28"/>
        </w:rPr>
        <w:t>безпеки</w:t>
      </w:r>
      <w:proofErr w:type="spellEnd"/>
      <w:r w:rsidR="00F742ED" w:rsidRPr="00CD24A4">
        <w:rPr>
          <w:rFonts w:eastAsia="Calibri"/>
          <w:sz w:val="28"/>
          <w:szCs w:val="28"/>
        </w:rPr>
        <w:t xml:space="preserve"> </w:t>
      </w:r>
      <w:proofErr w:type="spellStart"/>
      <w:r w:rsidR="00F742ED" w:rsidRPr="00CD24A4">
        <w:rPr>
          <w:rFonts w:eastAsia="Calibri"/>
          <w:sz w:val="28"/>
          <w:szCs w:val="28"/>
        </w:rPr>
        <w:t>життєдіяльності</w:t>
      </w:r>
      <w:proofErr w:type="spellEnd"/>
      <w:r w:rsidR="00F742ED" w:rsidRPr="00CD24A4">
        <w:rPr>
          <w:rFonts w:eastAsia="Calibri"/>
          <w:sz w:val="28"/>
          <w:szCs w:val="28"/>
        </w:rPr>
        <w:t xml:space="preserve"> та на </w:t>
      </w:r>
      <w:proofErr w:type="spellStart"/>
      <w:r w:rsidR="00F742ED" w:rsidRPr="00CD24A4">
        <w:rPr>
          <w:rFonts w:eastAsia="Calibri"/>
          <w:sz w:val="28"/>
          <w:szCs w:val="28"/>
        </w:rPr>
        <w:t>випадок</w:t>
      </w:r>
      <w:proofErr w:type="spellEnd"/>
      <w:r w:rsidR="00F742ED" w:rsidRPr="00CD24A4">
        <w:rPr>
          <w:rFonts w:eastAsia="Calibri"/>
          <w:sz w:val="28"/>
          <w:szCs w:val="28"/>
        </w:rPr>
        <w:t xml:space="preserve"> </w:t>
      </w:r>
      <w:proofErr w:type="spellStart"/>
      <w:r w:rsidR="00F742ED" w:rsidRPr="00CD24A4">
        <w:rPr>
          <w:rFonts w:eastAsia="Calibri"/>
          <w:sz w:val="28"/>
          <w:szCs w:val="28"/>
        </w:rPr>
        <w:t>екстремальної</w:t>
      </w:r>
      <w:proofErr w:type="spellEnd"/>
      <w:r w:rsidR="00F742ED" w:rsidRPr="00CD24A4">
        <w:rPr>
          <w:rFonts w:eastAsia="Calibri"/>
          <w:sz w:val="28"/>
          <w:szCs w:val="28"/>
        </w:rPr>
        <w:t xml:space="preserve"> </w:t>
      </w:r>
      <w:proofErr w:type="spellStart"/>
      <w:r w:rsidR="00F742ED" w:rsidRPr="00CD24A4">
        <w:rPr>
          <w:rFonts w:eastAsia="Calibri"/>
          <w:sz w:val="28"/>
          <w:szCs w:val="28"/>
        </w:rPr>
        <w:t>ситуації</w:t>
      </w:r>
      <w:proofErr w:type="spellEnd"/>
      <w:r w:rsidR="00F742ED" w:rsidRPr="00CD24A4">
        <w:rPr>
          <w:rFonts w:eastAsia="Calibri"/>
          <w:sz w:val="28"/>
          <w:szCs w:val="28"/>
        </w:rPr>
        <w:t>.</w:t>
      </w:r>
      <w:r w:rsidR="000C5211">
        <w:rPr>
          <w:rFonts w:eastAsia="Calibri"/>
          <w:sz w:val="28"/>
          <w:szCs w:val="28"/>
          <w:lang w:val="uk-UA"/>
        </w:rPr>
        <w:t xml:space="preserve"> </w:t>
      </w:r>
      <w:r w:rsidR="00F742ED" w:rsidRPr="00D76CA4">
        <w:rPr>
          <w:rFonts w:eastAsia="Calibri"/>
          <w:sz w:val="28"/>
          <w:szCs w:val="28"/>
          <w:shd w:val="clear" w:color="auto" w:fill="FFFFFF"/>
          <w:lang w:val="uk-UA"/>
        </w:rPr>
        <w:t xml:space="preserve">Ми вважаємо, що тільки систематична робота з дітьми щодо безпеки життєдіяльності може виробити в дитячій </w:t>
      </w:r>
      <w:proofErr w:type="gramStart"/>
      <w:r w:rsidR="00F742ED" w:rsidRPr="00D76CA4">
        <w:rPr>
          <w:rFonts w:eastAsia="Calibri"/>
          <w:sz w:val="28"/>
          <w:szCs w:val="28"/>
          <w:shd w:val="clear" w:color="auto" w:fill="FFFFFF"/>
          <w:lang w:val="uk-UA"/>
        </w:rPr>
        <w:t>св</w:t>
      </w:r>
      <w:proofErr w:type="gramEnd"/>
      <w:r w:rsidR="00F742ED" w:rsidRPr="00D76CA4">
        <w:rPr>
          <w:rFonts w:eastAsia="Calibri"/>
          <w:sz w:val="28"/>
          <w:szCs w:val="28"/>
          <w:shd w:val="clear" w:color="auto" w:fill="FFFFFF"/>
          <w:lang w:val="uk-UA"/>
        </w:rPr>
        <w:t>ідомості стереотипи</w:t>
      </w:r>
      <w:r>
        <w:rPr>
          <w:rFonts w:eastAsia="Calibri"/>
          <w:sz w:val="28"/>
          <w:szCs w:val="28"/>
          <w:shd w:val="clear" w:color="auto" w:fill="FFFFFF"/>
          <w:lang w:val="uk-UA"/>
        </w:rPr>
        <w:t xml:space="preserve"> безпеки в життєвому середовищі,</w:t>
      </w:r>
      <w:r w:rsidRPr="00CD24A4">
        <w:rPr>
          <w:rFonts w:eastAsia="Calibri"/>
          <w:sz w:val="28"/>
          <w:szCs w:val="28"/>
          <w:shd w:val="clear" w:color="auto" w:fill="FFFFFF"/>
          <w:lang w:val="uk-UA"/>
        </w:rPr>
        <w:t xml:space="preserve"> </w:t>
      </w:r>
      <w:r>
        <w:rPr>
          <w:rFonts w:eastAsia="Calibri"/>
          <w:sz w:val="28"/>
          <w:szCs w:val="28"/>
          <w:shd w:val="clear" w:color="auto" w:fill="FFFFFF"/>
          <w:lang w:val="uk-UA"/>
        </w:rPr>
        <w:t xml:space="preserve">формувати  певну життєву позицію, елементарну життєву </w:t>
      </w:r>
      <w:proofErr w:type="spellStart"/>
      <w:r>
        <w:rPr>
          <w:rFonts w:eastAsia="Calibri"/>
          <w:sz w:val="28"/>
          <w:szCs w:val="28"/>
          <w:shd w:val="clear" w:color="auto" w:fill="FFFFFF"/>
          <w:lang w:val="uk-UA"/>
        </w:rPr>
        <w:t>компетентность</w:t>
      </w:r>
      <w:proofErr w:type="spellEnd"/>
      <w:r>
        <w:rPr>
          <w:rFonts w:eastAsia="Calibri"/>
          <w:sz w:val="28"/>
          <w:szCs w:val="28"/>
          <w:shd w:val="clear" w:color="auto" w:fill="FFFFFF"/>
          <w:lang w:val="uk-UA"/>
        </w:rPr>
        <w:t>.</w:t>
      </w:r>
    </w:p>
    <w:p w14:paraId="744218A3" w14:textId="49621CC8" w:rsidR="007C548D" w:rsidRPr="00D76CA4" w:rsidRDefault="008C5C97" w:rsidP="007857B7">
      <w:pPr>
        <w:contextualSpacing/>
        <w:jc w:val="both"/>
        <w:rPr>
          <w:rFonts w:eastAsia="Calibri"/>
          <w:b/>
          <w:sz w:val="28"/>
          <w:szCs w:val="28"/>
          <w:shd w:val="clear" w:color="auto" w:fill="FFFFFF"/>
          <w:lang w:val="uk-UA"/>
        </w:rPr>
      </w:pPr>
      <w:r>
        <w:rPr>
          <w:rFonts w:eastAsia="Calibri"/>
          <w:b/>
          <w:sz w:val="28"/>
          <w:szCs w:val="28"/>
          <w:shd w:val="clear" w:color="auto" w:fill="FFFFFF"/>
          <w:lang w:val="uk-UA"/>
        </w:rPr>
        <w:t xml:space="preserve">    </w:t>
      </w:r>
      <w:r w:rsidR="007C548D" w:rsidRPr="00D76CA4">
        <w:rPr>
          <w:rFonts w:eastAsia="Calibri"/>
          <w:b/>
          <w:sz w:val="28"/>
          <w:szCs w:val="28"/>
          <w:shd w:val="clear" w:color="auto" w:fill="FFFFFF"/>
          <w:lang w:val="uk-UA"/>
        </w:rPr>
        <w:t>Стан дитячого травматизму:</w:t>
      </w:r>
    </w:p>
    <w:p w14:paraId="3487D7EA" w14:textId="77777777" w:rsidR="00E05873" w:rsidRDefault="007C548D" w:rsidP="007857B7">
      <w:pPr>
        <w:contextualSpacing/>
        <w:jc w:val="both"/>
        <w:rPr>
          <w:rFonts w:eastAsia="Calibri"/>
          <w:sz w:val="28"/>
          <w:szCs w:val="28"/>
          <w:shd w:val="clear" w:color="auto" w:fill="FFFFFF"/>
          <w:lang w:val="uk-UA"/>
        </w:rPr>
      </w:pPr>
      <w:r w:rsidRPr="00D76CA4">
        <w:rPr>
          <w:rFonts w:eastAsia="Calibri"/>
          <w:sz w:val="21"/>
          <w:szCs w:val="21"/>
          <w:shd w:val="clear" w:color="auto" w:fill="FFFFFF"/>
          <w:lang w:val="uk-UA"/>
        </w:rPr>
        <w:t> </w:t>
      </w:r>
      <w:r w:rsidRPr="00D76CA4">
        <w:rPr>
          <w:rFonts w:eastAsia="Calibri"/>
          <w:sz w:val="28"/>
          <w:szCs w:val="28"/>
          <w:shd w:val="clear" w:color="auto" w:fill="FFFFFF"/>
          <w:lang w:val="uk-UA"/>
        </w:rPr>
        <w:t>Випадків виробничого та дитячого травматизму, за звітний період, зареєстровано не було.</w:t>
      </w:r>
    </w:p>
    <w:p w14:paraId="7B1D9504" w14:textId="68B4110A" w:rsidR="00E05873" w:rsidRPr="00D76CA4" w:rsidRDefault="00E05873" w:rsidP="007857B7">
      <w:pPr>
        <w:contextualSpacing/>
        <w:jc w:val="both"/>
        <w:rPr>
          <w:rFonts w:eastAsia="Calibri"/>
          <w:b/>
          <w:sz w:val="28"/>
          <w:szCs w:val="28"/>
          <w:shd w:val="clear" w:color="auto" w:fill="FFFFFF"/>
          <w:lang w:val="uk-UA"/>
        </w:rPr>
      </w:pPr>
      <w:r>
        <w:rPr>
          <w:rFonts w:eastAsia="Calibri"/>
          <w:sz w:val="28"/>
          <w:szCs w:val="28"/>
          <w:shd w:val="clear" w:color="auto" w:fill="FFFFFF"/>
          <w:lang w:val="uk-UA"/>
        </w:rPr>
        <w:t xml:space="preserve">    </w:t>
      </w:r>
      <w:r w:rsidR="0060659F">
        <w:rPr>
          <w:color w:val="FF0000"/>
          <w:sz w:val="28"/>
          <w:szCs w:val="28"/>
          <w:lang w:val="uk-UA"/>
        </w:rPr>
        <w:t xml:space="preserve"> </w:t>
      </w:r>
      <w:r w:rsidRPr="00D76CA4">
        <w:rPr>
          <w:rFonts w:eastAsia="Calibri"/>
          <w:b/>
          <w:sz w:val="28"/>
          <w:szCs w:val="28"/>
          <w:shd w:val="clear" w:color="auto" w:fill="FFFFFF"/>
          <w:lang w:val="uk-UA"/>
        </w:rPr>
        <w:t>Залучення педагогічної та батьківської громадськості навчального закладу</w:t>
      </w:r>
      <w:r>
        <w:rPr>
          <w:rFonts w:eastAsia="Calibri"/>
          <w:b/>
          <w:sz w:val="28"/>
          <w:szCs w:val="28"/>
          <w:shd w:val="clear" w:color="auto" w:fill="FFFFFF"/>
          <w:lang w:val="uk-UA"/>
        </w:rPr>
        <w:t xml:space="preserve"> до управління його діяльністю.</w:t>
      </w:r>
    </w:p>
    <w:p w14:paraId="1097B8A4" w14:textId="67FD84A8" w:rsidR="0060659F" w:rsidRPr="00B87063" w:rsidRDefault="00E05873" w:rsidP="007857B7">
      <w:pPr>
        <w:contextualSpacing/>
        <w:jc w:val="both"/>
        <w:rPr>
          <w:sz w:val="28"/>
          <w:szCs w:val="28"/>
          <w:lang w:val="uk-UA"/>
        </w:rPr>
      </w:pPr>
      <w:r>
        <w:rPr>
          <w:color w:val="000000"/>
          <w:sz w:val="28"/>
          <w:szCs w:val="28"/>
          <w:lang w:val="uk-UA"/>
        </w:rPr>
        <w:t xml:space="preserve">  </w:t>
      </w:r>
      <w:r w:rsidR="0060659F" w:rsidRPr="00A8035A">
        <w:rPr>
          <w:color w:val="000000"/>
          <w:sz w:val="28"/>
          <w:szCs w:val="28"/>
          <w:lang w:val="uk-UA"/>
        </w:rPr>
        <w:t xml:space="preserve">З урахуванням реалій сьогодення та дії правового режиму воєнного стану, питання щодо створення безпечного, комфортного середовища для всіх учасників освітнього процесу й підвищення якості освітньої діяльності </w:t>
      </w:r>
      <w:r w:rsidR="0060659F">
        <w:rPr>
          <w:color w:val="000000"/>
          <w:sz w:val="28"/>
          <w:szCs w:val="28"/>
          <w:lang w:val="uk-UA"/>
        </w:rPr>
        <w:t xml:space="preserve">ЗДО </w:t>
      </w:r>
      <w:r w:rsidR="0060659F" w:rsidRPr="00A8035A">
        <w:rPr>
          <w:color w:val="000000"/>
          <w:sz w:val="28"/>
          <w:szCs w:val="28"/>
          <w:lang w:val="uk-UA"/>
        </w:rPr>
        <w:t>залишаються п</w:t>
      </w:r>
      <w:r w:rsidR="0060659F">
        <w:rPr>
          <w:color w:val="000000"/>
          <w:sz w:val="28"/>
          <w:szCs w:val="28"/>
          <w:lang w:val="uk-UA"/>
        </w:rPr>
        <w:t>ріоритетними і в 2025/</w:t>
      </w:r>
      <w:r>
        <w:rPr>
          <w:color w:val="000000"/>
          <w:sz w:val="28"/>
          <w:szCs w:val="28"/>
          <w:lang w:val="uk-UA"/>
        </w:rPr>
        <w:t>2026</w:t>
      </w:r>
      <w:r w:rsidR="0060659F" w:rsidRPr="00A8035A">
        <w:rPr>
          <w:color w:val="000000"/>
          <w:sz w:val="28"/>
          <w:szCs w:val="28"/>
          <w:lang w:val="uk-UA"/>
        </w:rPr>
        <w:t xml:space="preserve"> навчальному році. Окрім того, особлива увага приділяється роботі з батьками й використанню тісної комунікації </w:t>
      </w:r>
      <w:r w:rsidR="0060659F">
        <w:rPr>
          <w:color w:val="000000"/>
          <w:sz w:val="28"/>
          <w:szCs w:val="28"/>
          <w:lang w:val="uk-UA"/>
        </w:rPr>
        <w:t>між усіма учасниками освітнього процесу.</w:t>
      </w:r>
      <w:r w:rsidR="0060659F" w:rsidRPr="008C59E3">
        <w:rPr>
          <w:color w:val="000000"/>
          <w:sz w:val="28"/>
          <w:szCs w:val="28"/>
          <w:lang w:val="uk-UA"/>
        </w:rPr>
        <w:t xml:space="preserve"> </w:t>
      </w:r>
      <w:r w:rsidRPr="00D76CA4">
        <w:rPr>
          <w:sz w:val="28"/>
          <w:szCs w:val="28"/>
          <w:lang w:val="uk-UA"/>
        </w:rPr>
        <w:t>Варто відмітити, що в річному плані планується робота по оптимізації взаємодії</w:t>
      </w:r>
      <w:r>
        <w:rPr>
          <w:sz w:val="28"/>
          <w:szCs w:val="28"/>
          <w:lang w:val="uk-UA"/>
        </w:rPr>
        <w:t xml:space="preserve"> педагогів</w:t>
      </w:r>
      <w:r w:rsidRPr="00D76CA4">
        <w:rPr>
          <w:sz w:val="28"/>
          <w:szCs w:val="28"/>
          <w:lang w:val="uk-UA"/>
        </w:rPr>
        <w:t xml:space="preserve"> з батьками та громадськістю, метою якої є забезпечення колективного підходу у роботі з батьками по формуванню особистості дитини</w:t>
      </w:r>
      <w:r>
        <w:rPr>
          <w:sz w:val="28"/>
          <w:szCs w:val="28"/>
          <w:lang w:val="uk-UA"/>
        </w:rPr>
        <w:t>.</w:t>
      </w:r>
      <w:r w:rsidRPr="00D76CA4">
        <w:rPr>
          <w:sz w:val="28"/>
          <w:szCs w:val="28"/>
          <w:lang w:val="uk-UA"/>
        </w:rPr>
        <w:t xml:space="preserve"> </w:t>
      </w:r>
    </w:p>
    <w:p w14:paraId="279322E1" w14:textId="77777777" w:rsidR="0060659F" w:rsidRPr="00705D1E" w:rsidRDefault="0060659F" w:rsidP="007857B7">
      <w:pPr>
        <w:jc w:val="both"/>
        <w:rPr>
          <w:color w:val="000000"/>
          <w:sz w:val="28"/>
          <w:szCs w:val="28"/>
          <w:lang w:val="uk-UA"/>
        </w:rPr>
      </w:pPr>
      <w:r>
        <w:rPr>
          <w:color w:val="000000"/>
          <w:sz w:val="28"/>
          <w:szCs w:val="28"/>
          <w:lang w:val="uk-UA"/>
        </w:rPr>
        <w:lastRenderedPageBreak/>
        <w:t xml:space="preserve">        </w:t>
      </w:r>
      <w:r w:rsidRPr="00705D1E">
        <w:rPr>
          <w:color w:val="000000"/>
          <w:sz w:val="28"/>
          <w:szCs w:val="28"/>
          <w:lang w:val="uk-UA"/>
        </w:rPr>
        <w:t>Шановні батьки! Впродовж навчального року  ми отримали багато добрих  відгуків, побажань на нашу адресу,</w:t>
      </w:r>
      <w:r>
        <w:rPr>
          <w:color w:val="000000"/>
          <w:sz w:val="28"/>
          <w:szCs w:val="28"/>
          <w:lang w:val="uk-UA"/>
        </w:rPr>
        <w:t xml:space="preserve"> як на сторінках в соціальних мережах</w:t>
      </w:r>
      <w:r w:rsidRPr="00705D1E">
        <w:rPr>
          <w:color w:val="000000"/>
          <w:sz w:val="28"/>
          <w:szCs w:val="28"/>
          <w:lang w:val="uk-UA"/>
        </w:rPr>
        <w:t xml:space="preserve"> </w:t>
      </w:r>
      <w:r>
        <w:rPr>
          <w:color w:val="000000"/>
          <w:sz w:val="28"/>
          <w:szCs w:val="28"/>
          <w:lang w:val="uk-UA"/>
        </w:rPr>
        <w:t xml:space="preserve">так і в спілкуванні з вами, і </w:t>
      </w:r>
      <w:r w:rsidRPr="00705D1E">
        <w:rPr>
          <w:color w:val="000000"/>
          <w:sz w:val="28"/>
          <w:szCs w:val="28"/>
          <w:lang w:val="uk-UA"/>
        </w:rPr>
        <w:t xml:space="preserve"> побачили, що ви - люди не байдужі, яких цікавить кожна прожита  дитиною хвилина в </w:t>
      </w:r>
      <w:r>
        <w:rPr>
          <w:color w:val="000000"/>
          <w:sz w:val="28"/>
          <w:szCs w:val="28"/>
          <w:lang w:val="uk-UA"/>
        </w:rPr>
        <w:t xml:space="preserve">нашому </w:t>
      </w:r>
      <w:r w:rsidRPr="00705D1E">
        <w:rPr>
          <w:color w:val="000000"/>
          <w:sz w:val="28"/>
          <w:szCs w:val="28"/>
          <w:lang w:val="uk-UA"/>
        </w:rPr>
        <w:t>закладі.</w:t>
      </w:r>
      <w:r>
        <w:rPr>
          <w:color w:val="000000"/>
          <w:sz w:val="28"/>
          <w:szCs w:val="28"/>
          <w:lang w:val="uk-UA"/>
        </w:rPr>
        <w:t xml:space="preserve"> Ми вдячні вам за співпрацю.</w:t>
      </w:r>
    </w:p>
    <w:p w14:paraId="08274173" w14:textId="1A81982B" w:rsidR="00E05873" w:rsidRDefault="0060659F" w:rsidP="007857B7">
      <w:pPr>
        <w:spacing w:after="160"/>
        <w:jc w:val="both"/>
        <w:rPr>
          <w:color w:val="000000"/>
          <w:sz w:val="28"/>
          <w:szCs w:val="28"/>
          <w:lang w:val="uk-UA"/>
        </w:rPr>
      </w:pPr>
      <w:r>
        <w:rPr>
          <w:color w:val="000000"/>
          <w:sz w:val="28"/>
          <w:szCs w:val="28"/>
          <w:lang w:val="uk-UA"/>
        </w:rPr>
        <w:t xml:space="preserve">      </w:t>
      </w:r>
      <w:r w:rsidR="00E05873" w:rsidRPr="00E05873">
        <w:rPr>
          <w:b/>
          <w:sz w:val="28"/>
          <w:szCs w:val="28"/>
          <w:shd w:val="clear" w:color="auto" w:fill="FFFFFF"/>
          <w:lang w:val="uk-UA"/>
        </w:rPr>
        <w:t>Дисциплінарна практика та аналіз звернень громадян з питань діяльності навчального закладу</w:t>
      </w:r>
      <w:r w:rsidR="00E05873" w:rsidRPr="00D76CA4">
        <w:rPr>
          <w:b/>
          <w:sz w:val="28"/>
          <w:szCs w:val="28"/>
          <w:shd w:val="clear" w:color="auto" w:fill="FFFFFF"/>
          <w:lang w:val="uk-UA"/>
        </w:rPr>
        <w:t>:</w:t>
      </w:r>
      <w:r w:rsidR="00E05873" w:rsidRPr="00E05873">
        <w:rPr>
          <w:b/>
          <w:sz w:val="28"/>
          <w:szCs w:val="28"/>
          <w:lang w:val="uk-UA"/>
        </w:rPr>
        <w:t xml:space="preserve">      </w:t>
      </w:r>
      <w:r w:rsidR="00E05873">
        <w:rPr>
          <w:color w:val="000000"/>
          <w:sz w:val="28"/>
          <w:szCs w:val="28"/>
          <w:lang w:val="uk-UA"/>
        </w:rPr>
        <w:t xml:space="preserve">                                                                                            </w:t>
      </w:r>
    </w:p>
    <w:p w14:paraId="1F873298" w14:textId="77777777" w:rsidR="00134477" w:rsidRDefault="00E05873" w:rsidP="00134477">
      <w:pPr>
        <w:spacing w:after="160"/>
        <w:rPr>
          <w:color w:val="000000"/>
          <w:sz w:val="28"/>
          <w:szCs w:val="28"/>
          <w:lang w:val="uk-UA"/>
        </w:rPr>
      </w:pPr>
      <w:r>
        <w:rPr>
          <w:color w:val="000000"/>
          <w:sz w:val="28"/>
          <w:szCs w:val="28"/>
          <w:lang w:val="uk-UA"/>
        </w:rPr>
        <w:t xml:space="preserve">    </w:t>
      </w:r>
      <w:r w:rsidRPr="005B2BD5">
        <w:rPr>
          <w:sz w:val="28"/>
          <w:szCs w:val="28"/>
        </w:rPr>
        <w:t xml:space="preserve">Робота </w:t>
      </w:r>
      <w:proofErr w:type="spellStart"/>
      <w:r w:rsidRPr="005B2BD5">
        <w:rPr>
          <w:sz w:val="28"/>
          <w:szCs w:val="28"/>
        </w:rPr>
        <w:t>щодо</w:t>
      </w:r>
      <w:proofErr w:type="spellEnd"/>
      <w:r w:rsidRPr="005B2BD5">
        <w:rPr>
          <w:sz w:val="28"/>
          <w:szCs w:val="28"/>
        </w:rPr>
        <w:t xml:space="preserve"> </w:t>
      </w:r>
      <w:proofErr w:type="spellStart"/>
      <w:r w:rsidRPr="005B2BD5">
        <w:rPr>
          <w:sz w:val="28"/>
          <w:szCs w:val="28"/>
        </w:rPr>
        <w:t>звернень</w:t>
      </w:r>
      <w:proofErr w:type="spellEnd"/>
      <w:r w:rsidRPr="005B2BD5">
        <w:rPr>
          <w:sz w:val="28"/>
          <w:szCs w:val="28"/>
        </w:rPr>
        <w:t xml:space="preserve"> </w:t>
      </w:r>
      <w:proofErr w:type="spellStart"/>
      <w:r w:rsidRPr="005B2BD5">
        <w:rPr>
          <w:sz w:val="28"/>
          <w:szCs w:val="28"/>
        </w:rPr>
        <w:t>громадян</w:t>
      </w:r>
      <w:proofErr w:type="spellEnd"/>
      <w:r w:rsidRPr="005B2BD5">
        <w:rPr>
          <w:sz w:val="28"/>
          <w:szCs w:val="28"/>
        </w:rPr>
        <w:t xml:space="preserve"> з </w:t>
      </w:r>
      <w:proofErr w:type="spellStart"/>
      <w:r w:rsidRPr="005B2BD5">
        <w:rPr>
          <w:sz w:val="28"/>
          <w:szCs w:val="28"/>
        </w:rPr>
        <w:t>питань</w:t>
      </w:r>
      <w:proofErr w:type="spellEnd"/>
      <w:r w:rsidRPr="005B2BD5">
        <w:rPr>
          <w:sz w:val="28"/>
          <w:szCs w:val="28"/>
        </w:rPr>
        <w:t xml:space="preserve"> </w:t>
      </w:r>
      <w:proofErr w:type="spellStart"/>
      <w:r w:rsidRPr="005B2BD5">
        <w:rPr>
          <w:sz w:val="28"/>
          <w:szCs w:val="28"/>
        </w:rPr>
        <w:t>діяльності</w:t>
      </w:r>
      <w:proofErr w:type="spellEnd"/>
      <w:r w:rsidRPr="005B2BD5">
        <w:rPr>
          <w:sz w:val="28"/>
          <w:szCs w:val="28"/>
        </w:rPr>
        <w:t xml:space="preserve"> закладу </w:t>
      </w:r>
      <w:proofErr w:type="spellStart"/>
      <w:r w:rsidRPr="005B2BD5">
        <w:rPr>
          <w:sz w:val="28"/>
          <w:szCs w:val="28"/>
        </w:rPr>
        <w:t>освіти</w:t>
      </w:r>
      <w:proofErr w:type="spellEnd"/>
      <w:r w:rsidRPr="005B2BD5">
        <w:rPr>
          <w:sz w:val="28"/>
          <w:szCs w:val="28"/>
        </w:rPr>
        <w:t xml:space="preserve"> </w:t>
      </w:r>
      <w:proofErr w:type="spellStart"/>
      <w:r w:rsidRPr="005B2BD5">
        <w:rPr>
          <w:sz w:val="28"/>
          <w:szCs w:val="28"/>
        </w:rPr>
        <w:t>ведеться</w:t>
      </w:r>
      <w:proofErr w:type="spellEnd"/>
      <w:r w:rsidRPr="005B2BD5">
        <w:rPr>
          <w:sz w:val="28"/>
          <w:szCs w:val="28"/>
        </w:rPr>
        <w:t xml:space="preserve"> на </w:t>
      </w:r>
      <w:proofErr w:type="spellStart"/>
      <w:r w:rsidRPr="005B2BD5">
        <w:rPr>
          <w:sz w:val="28"/>
          <w:szCs w:val="28"/>
        </w:rPr>
        <w:t>належному</w:t>
      </w:r>
      <w:proofErr w:type="spellEnd"/>
      <w:r w:rsidRPr="005B2BD5">
        <w:rPr>
          <w:sz w:val="28"/>
          <w:szCs w:val="28"/>
        </w:rPr>
        <w:t xml:space="preserve"> </w:t>
      </w:r>
      <w:proofErr w:type="spellStart"/>
      <w:proofErr w:type="gramStart"/>
      <w:r w:rsidRPr="005B2BD5">
        <w:rPr>
          <w:sz w:val="28"/>
          <w:szCs w:val="28"/>
        </w:rPr>
        <w:t>р</w:t>
      </w:r>
      <w:proofErr w:type="gramEnd"/>
      <w:r w:rsidRPr="005B2BD5">
        <w:rPr>
          <w:sz w:val="28"/>
          <w:szCs w:val="28"/>
        </w:rPr>
        <w:t>івні</w:t>
      </w:r>
      <w:proofErr w:type="spellEnd"/>
      <w:r w:rsidRPr="005B2BD5">
        <w:rPr>
          <w:sz w:val="28"/>
          <w:szCs w:val="28"/>
        </w:rPr>
        <w:t xml:space="preserve">. </w:t>
      </w:r>
      <w:proofErr w:type="spellStart"/>
      <w:r w:rsidRPr="005B2BD5">
        <w:rPr>
          <w:sz w:val="28"/>
          <w:szCs w:val="28"/>
        </w:rPr>
        <w:t>Всі</w:t>
      </w:r>
      <w:proofErr w:type="spellEnd"/>
      <w:r w:rsidRPr="005B2BD5">
        <w:rPr>
          <w:sz w:val="28"/>
          <w:szCs w:val="28"/>
        </w:rPr>
        <w:t xml:space="preserve"> </w:t>
      </w:r>
      <w:proofErr w:type="spellStart"/>
      <w:r w:rsidRPr="005B2BD5">
        <w:rPr>
          <w:sz w:val="28"/>
          <w:szCs w:val="28"/>
        </w:rPr>
        <w:t>питання</w:t>
      </w:r>
      <w:proofErr w:type="spellEnd"/>
      <w:r w:rsidRPr="005B2BD5">
        <w:rPr>
          <w:sz w:val="28"/>
          <w:szCs w:val="28"/>
        </w:rPr>
        <w:t xml:space="preserve">, </w:t>
      </w:r>
      <w:proofErr w:type="spellStart"/>
      <w:r w:rsidRPr="005B2BD5">
        <w:rPr>
          <w:sz w:val="28"/>
          <w:szCs w:val="28"/>
        </w:rPr>
        <w:t>зауваження</w:t>
      </w:r>
      <w:proofErr w:type="spellEnd"/>
      <w:r w:rsidRPr="005B2BD5">
        <w:rPr>
          <w:sz w:val="28"/>
          <w:szCs w:val="28"/>
        </w:rPr>
        <w:t xml:space="preserve"> та </w:t>
      </w:r>
      <w:proofErr w:type="spellStart"/>
      <w:r w:rsidRPr="005B2BD5">
        <w:rPr>
          <w:sz w:val="28"/>
          <w:szCs w:val="28"/>
        </w:rPr>
        <w:t>пропозиції</w:t>
      </w:r>
      <w:proofErr w:type="spellEnd"/>
      <w:r w:rsidRPr="005B2BD5">
        <w:rPr>
          <w:sz w:val="28"/>
          <w:szCs w:val="28"/>
        </w:rPr>
        <w:t xml:space="preserve"> не </w:t>
      </w:r>
      <w:proofErr w:type="spellStart"/>
      <w:r w:rsidRPr="005B2BD5">
        <w:rPr>
          <w:sz w:val="28"/>
          <w:szCs w:val="28"/>
        </w:rPr>
        <w:t>залишені</w:t>
      </w:r>
      <w:proofErr w:type="spellEnd"/>
      <w:r w:rsidRPr="005B2BD5">
        <w:rPr>
          <w:sz w:val="28"/>
          <w:szCs w:val="28"/>
        </w:rPr>
        <w:t xml:space="preserve"> без </w:t>
      </w:r>
      <w:proofErr w:type="spellStart"/>
      <w:r w:rsidRPr="005B2BD5">
        <w:rPr>
          <w:sz w:val="28"/>
          <w:szCs w:val="28"/>
        </w:rPr>
        <w:t>уваги</w:t>
      </w:r>
      <w:proofErr w:type="spellEnd"/>
      <w:r w:rsidRPr="005B2BD5">
        <w:rPr>
          <w:sz w:val="28"/>
          <w:szCs w:val="28"/>
        </w:rPr>
        <w:t xml:space="preserve"> та </w:t>
      </w:r>
      <w:proofErr w:type="spellStart"/>
      <w:r w:rsidRPr="005B2BD5">
        <w:rPr>
          <w:sz w:val="28"/>
          <w:szCs w:val="28"/>
        </w:rPr>
        <w:t>вирішені</w:t>
      </w:r>
      <w:proofErr w:type="spellEnd"/>
      <w:r w:rsidRPr="005B2BD5">
        <w:rPr>
          <w:sz w:val="28"/>
          <w:szCs w:val="28"/>
        </w:rPr>
        <w:t xml:space="preserve"> позитивно.</w:t>
      </w:r>
      <w:r>
        <w:rPr>
          <w:color w:val="000000"/>
          <w:sz w:val="28"/>
          <w:szCs w:val="28"/>
          <w:lang w:val="uk-UA"/>
        </w:rPr>
        <w:t xml:space="preserve">   </w:t>
      </w:r>
    </w:p>
    <w:p w14:paraId="0FEC3A2E" w14:textId="361ACA1E" w:rsidR="00E05873" w:rsidRDefault="00E05873" w:rsidP="00134477">
      <w:pPr>
        <w:spacing w:after="160"/>
        <w:rPr>
          <w:sz w:val="28"/>
          <w:szCs w:val="28"/>
          <w:lang w:val="uk-UA"/>
        </w:rPr>
      </w:pPr>
      <w:r>
        <w:rPr>
          <w:color w:val="000000"/>
          <w:sz w:val="28"/>
          <w:szCs w:val="28"/>
          <w:lang w:val="uk-UA"/>
        </w:rPr>
        <w:t xml:space="preserve"> </w:t>
      </w:r>
      <w:r w:rsidR="00134477">
        <w:rPr>
          <w:color w:val="000000"/>
          <w:sz w:val="28"/>
          <w:szCs w:val="28"/>
          <w:lang w:val="uk-UA"/>
        </w:rPr>
        <w:t xml:space="preserve">          </w:t>
      </w:r>
      <w:r w:rsidRPr="00E05873">
        <w:rPr>
          <w:sz w:val="28"/>
          <w:szCs w:val="28"/>
          <w:lang w:val="uk-UA"/>
        </w:rPr>
        <w:t xml:space="preserve">Підводячи підсумки минулого навчального року можна стверджувати, що робота з дітьми велась систематично, цілеспрямовано, комплексно, з урахуванням вікових можливостей дітей та відповідно до вимог Базового компонента дошкільної освіти. </w:t>
      </w:r>
      <w:r w:rsidRPr="007857B7">
        <w:rPr>
          <w:sz w:val="28"/>
          <w:szCs w:val="28"/>
          <w:lang w:val="uk-UA"/>
        </w:rPr>
        <w:t xml:space="preserve">Вихователі та батьки вихованців  об’єднані спільною метою, гарними стосунками та високою відповідальністю. </w:t>
      </w:r>
      <w:proofErr w:type="spellStart"/>
      <w:r w:rsidRPr="005B2BD5">
        <w:rPr>
          <w:sz w:val="28"/>
          <w:szCs w:val="28"/>
        </w:rPr>
        <w:t>Адже</w:t>
      </w:r>
      <w:proofErr w:type="spellEnd"/>
      <w:r w:rsidRPr="005B2BD5">
        <w:rPr>
          <w:sz w:val="28"/>
          <w:szCs w:val="28"/>
        </w:rPr>
        <w:t xml:space="preserve">, </w:t>
      </w:r>
      <w:proofErr w:type="spellStart"/>
      <w:r w:rsidRPr="005B2BD5">
        <w:rPr>
          <w:sz w:val="28"/>
          <w:szCs w:val="28"/>
        </w:rPr>
        <w:t>сі</w:t>
      </w:r>
      <w:proofErr w:type="gramStart"/>
      <w:r w:rsidRPr="005B2BD5">
        <w:rPr>
          <w:sz w:val="28"/>
          <w:szCs w:val="28"/>
        </w:rPr>
        <w:t>м’я</w:t>
      </w:r>
      <w:proofErr w:type="spellEnd"/>
      <w:proofErr w:type="gramEnd"/>
      <w:r w:rsidRPr="005B2BD5">
        <w:rPr>
          <w:sz w:val="28"/>
          <w:szCs w:val="28"/>
        </w:rPr>
        <w:t xml:space="preserve"> </w:t>
      </w:r>
      <w:proofErr w:type="spellStart"/>
      <w:r w:rsidRPr="005B2BD5">
        <w:rPr>
          <w:sz w:val="28"/>
          <w:szCs w:val="28"/>
        </w:rPr>
        <w:t>була</w:t>
      </w:r>
      <w:proofErr w:type="spellEnd"/>
      <w:r w:rsidRPr="005B2BD5">
        <w:rPr>
          <w:sz w:val="28"/>
          <w:szCs w:val="28"/>
        </w:rPr>
        <w:t xml:space="preserve"> і </w:t>
      </w:r>
      <w:proofErr w:type="spellStart"/>
      <w:r w:rsidRPr="005B2BD5">
        <w:rPr>
          <w:sz w:val="28"/>
          <w:szCs w:val="28"/>
        </w:rPr>
        <w:t>лишається</w:t>
      </w:r>
      <w:proofErr w:type="spellEnd"/>
      <w:r w:rsidRPr="005B2BD5">
        <w:rPr>
          <w:sz w:val="28"/>
          <w:szCs w:val="28"/>
        </w:rPr>
        <w:t xml:space="preserve"> </w:t>
      </w:r>
      <w:proofErr w:type="spellStart"/>
      <w:r w:rsidRPr="005B2BD5">
        <w:rPr>
          <w:sz w:val="28"/>
          <w:szCs w:val="28"/>
        </w:rPr>
        <w:t>головним</w:t>
      </w:r>
      <w:proofErr w:type="spellEnd"/>
      <w:r w:rsidRPr="005B2BD5">
        <w:rPr>
          <w:sz w:val="28"/>
          <w:szCs w:val="28"/>
        </w:rPr>
        <w:t xml:space="preserve"> </w:t>
      </w:r>
      <w:proofErr w:type="spellStart"/>
      <w:r w:rsidRPr="005B2BD5">
        <w:rPr>
          <w:sz w:val="28"/>
          <w:szCs w:val="28"/>
        </w:rPr>
        <w:t>осередком</w:t>
      </w:r>
      <w:proofErr w:type="spellEnd"/>
      <w:r w:rsidRPr="005B2BD5">
        <w:rPr>
          <w:sz w:val="28"/>
          <w:szCs w:val="28"/>
        </w:rPr>
        <w:t xml:space="preserve">, де </w:t>
      </w:r>
      <w:proofErr w:type="spellStart"/>
      <w:r w:rsidRPr="005B2BD5">
        <w:rPr>
          <w:sz w:val="28"/>
          <w:szCs w:val="28"/>
        </w:rPr>
        <w:t>відбувається</w:t>
      </w:r>
      <w:proofErr w:type="spellEnd"/>
      <w:r w:rsidRPr="005B2BD5">
        <w:rPr>
          <w:sz w:val="28"/>
          <w:szCs w:val="28"/>
        </w:rPr>
        <w:t xml:space="preserve"> </w:t>
      </w:r>
      <w:proofErr w:type="spellStart"/>
      <w:r w:rsidRPr="005B2BD5">
        <w:rPr>
          <w:sz w:val="28"/>
          <w:szCs w:val="28"/>
        </w:rPr>
        <w:t>становлення</w:t>
      </w:r>
      <w:proofErr w:type="spellEnd"/>
      <w:r w:rsidRPr="005B2BD5">
        <w:rPr>
          <w:sz w:val="28"/>
          <w:szCs w:val="28"/>
        </w:rPr>
        <w:t xml:space="preserve"> і </w:t>
      </w:r>
      <w:proofErr w:type="spellStart"/>
      <w:r w:rsidRPr="005B2BD5">
        <w:rPr>
          <w:sz w:val="28"/>
          <w:szCs w:val="28"/>
        </w:rPr>
        <w:t>розвиток</w:t>
      </w:r>
      <w:proofErr w:type="spellEnd"/>
      <w:r w:rsidRPr="005B2BD5">
        <w:rPr>
          <w:sz w:val="28"/>
          <w:szCs w:val="28"/>
        </w:rPr>
        <w:t xml:space="preserve"> </w:t>
      </w:r>
      <w:proofErr w:type="spellStart"/>
      <w:r w:rsidRPr="005B2BD5">
        <w:rPr>
          <w:sz w:val="28"/>
          <w:szCs w:val="28"/>
        </w:rPr>
        <w:t>особистості</w:t>
      </w:r>
      <w:proofErr w:type="spellEnd"/>
      <w:r w:rsidRPr="005B2BD5">
        <w:rPr>
          <w:sz w:val="28"/>
          <w:szCs w:val="28"/>
        </w:rPr>
        <w:t xml:space="preserve"> </w:t>
      </w:r>
      <w:proofErr w:type="spellStart"/>
      <w:r w:rsidRPr="005B2BD5">
        <w:rPr>
          <w:sz w:val="28"/>
          <w:szCs w:val="28"/>
        </w:rPr>
        <w:t>дитини</w:t>
      </w:r>
      <w:proofErr w:type="spellEnd"/>
      <w:r w:rsidRPr="005B2BD5">
        <w:rPr>
          <w:sz w:val="28"/>
          <w:szCs w:val="28"/>
        </w:rPr>
        <w:t xml:space="preserve">. Батьки є </w:t>
      </w:r>
      <w:proofErr w:type="spellStart"/>
      <w:r w:rsidRPr="005B2BD5">
        <w:rPr>
          <w:sz w:val="28"/>
          <w:szCs w:val="28"/>
        </w:rPr>
        <w:t>постійними</w:t>
      </w:r>
      <w:proofErr w:type="spellEnd"/>
      <w:r w:rsidRPr="005B2BD5">
        <w:rPr>
          <w:sz w:val="28"/>
          <w:szCs w:val="28"/>
        </w:rPr>
        <w:t xml:space="preserve"> </w:t>
      </w:r>
      <w:proofErr w:type="spellStart"/>
      <w:r w:rsidRPr="005B2BD5">
        <w:rPr>
          <w:sz w:val="28"/>
          <w:szCs w:val="28"/>
        </w:rPr>
        <w:t>учасниками</w:t>
      </w:r>
      <w:proofErr w:type="spellEnd"/>
      <w:r w:rsidRPr="005B2BD5">
        <w:rPr>
          <w:sz w:val="28"/>
          <w:szCs w:val="28"/>
        </w:rPr>
        <w:t xml:space="preserve"> </w:t>
      </w:r>
      <w:proofErr w:type="spellStart"/>
      <w:r w:rsidRPr="005B2BD5">
        <w:rPr>
          <w:sz w:val="28"/>
          <w:szCs w:val="28"/>
        </w:rPr>
        <w:t>освітнього</w:t>
      </w:r>
      <w:proofErr w:type="spellEnd"/>
      <w:r w:rsidRPr="005B2BD5">
        <w:rPr>
          <w:sz w:val="28"/>
          <w:szCs w:val="28"/>
        </w:rPr>
        <w:t xml:space="preserve"> </w:t>
      </w:r>
      <w:proofErr w:type="spellStart"/>
      <w:r w:rsidRPr="005B2BD5">
        <w:rPr>
          <w:sz w:val="28"/>
          <w:szCs w:val="28"/>
        </w:rPr>
        <w:t>процесу</w:t>
      </w:r>
      <w:proofErr w:type="spellEnd"/>
      <w:r w:rsidRPr="005B2BD5">
        <w:rPr>
          <w:sz w:val="28"/>
          <w:szCs w:val="28"/>
        </w:rPr>
        <w:t xml:space="preserve">. </w:t>
      </w:r>
      <w:r>
        <w:rPr>
          <w:sz w:val="28"/>
          <w:szCs w:val="28"/>
          <w:lang w:val="uk-UA"/>
        </w:rPr>
        <w:t xml:space="preserve">                                                                                                                           </w:t>
      </w:r>
    </w:p>
    <w:p w14:paraId="239D67C0" w14:textId="023BF88E" w:rsidR="00AC0A68" w:rsidRPr="00E05873" w:rsidRDefault="00E05873" w:rsidP="007857B7">
      <w:pPr>
        <w:spacing w:after="160"/>
        <w:jc w:val="both"/>
        <w:rPr>
          <w:color w:val="000000"/>
          <w:sz w:val="28"/>
          <w:szCs w:val="28"/>
          <w:lang w:val="uk-UA"/>
        </w:rPr>
      </w:pPr>
      <w:r>
        <w:rPr>
          <w:sz w:val="28"/>
          <w:szCs w:val="28"/>
          <w:lang w:val="uk-UA"/>
        </w:rPr>
        <w:t xml:space="preserve">     </w:t>
      </w:r>
      <w:r w:rsidRPr="00A8035A">
        <w:rPr>
          <w:color w:val="000000"/>
          <w:sz w:val="28"/>
          <w:szCs w:val="28"/>
          <w:lang w:val="uk-UA"/>
        </w:rPr>
        <w:t xml:space="preserve">Щиро дякую всім хто цікавиться кожною </w:t>
      </w:r>
      <w:r>
        <w:rPr>
          <w:color w:val="000000"/>
          <w:sz w:val="28"/>
          <w:szCs w:val="28"/>
          <w:lang w:val="uk-UA"/>
        </w:rPr>
        <w:t>хвилиною життя дитини в нашому</w:t>
      </w:r>
      <w:r w:rsidRPr="00A8035A">
        <w:rPr>
          <w:color w:val="000000"/>
          <w:sz w:val="28"/>
          <w:szCs w:val="28"/>
          <w:lang w:val="uk-UA"/>
        </w:rPr>
        <w:t xml:space="preserve"> </w:t>
      </w:r>
      <w:r>
        <w:rPr>
          <w:color w:val="000000"/>
          <w:sz w:val="28"/>
          <w:szCs w:val="28"/>
          <w:lang w:val="uk-UA"/>
        </w:rPr>
        <w:t>закладі</w:t>
      </w:r>
      <w:r w:rsidRPr="00A8035A">
        <w:rPr>
          <w:color w:val="000000"/>
          <w:sz w:val="28"/>
          <w:szCs w:val="28"/>
          <w:lang w:val="uk-UA"/>
        </w:rPr>
        <w:t>, хто є небайдужим і допомагає створювати належні</w:t>
      </w:r>
      <w:r>
        <w:rPr>
          <w:color w:val="000000"/>
          <w:sz w:val="28"/>
          <w:szCs w:val="28"/>
          <w:lang w:val="uk-UA"/>
        </w:rPr>
        <w:t xml:space="preserve"> умови для розвитку вихованців.                                                                                                            </w:t>
      </w:r>
    </w:p>
    <w:p w14:paraId="30823545" w14:textId="51BB22DF" w:rsidR="00A45966" w:rsidRDefault="008C59E3" w:rsidP="007857B7">
      <w:pPr>
        <w:jc w:val="both"/>
        <w:rPr>
          <w:sz w:val="28"/>
          <w:szCs w:val="28"/>
          <w:lang w:val="uk-UA"/>
        </w:rPr>
      </w:pPr>
      <w:r>
        <w:rPr>
          <w:sz w:val="28"/>
          <w:szCs w:val="28"/>
          <w:lang w:val="uk-UA"/>
        </w:rPr>
        <w:t xml:space="preserve">   </w:t>
      </w:r>
      <w:r w:rsidR="00A45966">
        <w:rPr>
          <w:sz w:val="28"/>
          <w:szCs w:val="28"/>
          <w:lang w:val="uk-UA"/>
        </w:rPr>
        <w:t xml:space="preserve"> </w:t>
      </w:r>
    </w:p>
    <w:p w14:paraId="65C832ED" w14:textId="77777777" w:rsidR="00C24423" w:rsidRDefault="00C24423" w:rsidP="007857B7">
      <w:pPr>
        <w:jc w:val="both"/>
        <w:rPr>
          <w:sz w:val="28"/>
          <w:szCs w:val="28"/>
          <w:lang w:val="uk-UA"/>
        </w:rPr>
      </w:pPr>
    </w:p>
    <w:p w14:paraId="4C569C2B" w14:textId="77777777" w:rsidR="00C24423" w:rsidRDefault="00C24423" w:rsidP="007857B7">
      <w:pPr>
        <w:jc w:val="both"/>
        <w:rPr>
          <w:sz w:val="28"/>
          <w:szCs w:val="28"/>
          <w:lang w:val="uk-UA"/>
        </w:rPr>
      </w:pPr>
    </w:p>
    <w:p w14:paraId="31B1F0F1" w14:textId="77777777" w:rsidR="00C24423" w:rsidRPr="00E05873" w:rsidRDefault="00C24423" w:rsidP="007857B7">
      <w:pPr>
        <w:jc w:val="both"/>
        <w:rPr>
          <w:sz w:val="28"/>
          <w:szCs w:val="28"/>
          <w:lang w:val="uk-UA"/>
        </w:rPr>
      </w:pPr>
    </w:p>
    <w:p w14:paraId="02D793E3" w14:textId="4E962880" w:rsidR="0055125C" w:rsidRPr="00E02435" w:rsidRDefault="00B632AF" w:rsidP="007857B7">
      <w:pPr>
        <w:jc w:val="both"/>
        <w:rPr>
          <w:rFonts w:eastAsia="Calibri"/>
          <w:sz w:val="28"/>
          <w:szCs w:val="28"/>
          <w:lang w:val="uk-UA" w:eastAsia="en-US"/>
        </w:rPr>
      </w:pPr>
      <w:r>
        <w:rPr>
          <w:color w:val="000000"/>
          <w:sz w:val="28"/>
          <w:szCs w:val="28"/>
          <w:lang w:val="uk-UA"/>
        </w:rPr>
        <w:t xml:space="preserve">   </w:t>
      </w:r>
      <w:r w:rsidRPr="00A45966">
        <w:rPr>
          <w:color w:val="000000"/>
          <w:sz w:val="28"/>
          <w:szCs w:val="28"/>
          <w:lang w:val="uk-UA"/>
        </w:rPr>
        <w:t xml:space="preserve">Директор                 </w:t>
      </w:r>
      <w:r w:rsidR="00C54D48">
        <w:rPr>
          <w:color w:val="000000"/>
          <w:sz w:val="28"/>
          <w:szCs w:val="28"/>
          <w:lang w:val="uk-UA"/>
        </w:rPr>
        <w:t xml:space="preserve">                                                     </w:t>
      </w:r>
      <w:r w:rsidRPr="00A45966">
        <w:rPr>
          <w:color w:val="000000"/>
          <w:sz w:val="28"/>
          <w:szCs w:val="28"/>
          <w:lang w:val="uk-UA"/>
        </w:rPr>
        <w:t xml:space="preserve">  </w:t>
      </w:r>
      <w:r w:rsidR="00E02435">
        <w:rPr>
          <w:color w:val="000000"/>
          <w:sz w:val="28"/>
          <w:szCs w:val="28"/>
          <w:lang w:val="uk-UA"/>
        </w:rPr>
        <w:t xml:space="preserve">        </w:t>
      </w:r>
      <w:r w:rsidRPr="00A45966">
        <w:rPr>
          <w:color w:val="000000"/>
          <w:sz w:val="28"/>
          <w:szCs w:val="28"/>
          <w:lang w:val="uk-UA"/>
        </w:rPr>
        <w:t xml:space="preserve">   Тамара ГА</w:t>
      </w:r>
      <w:r w:rsidR="00E02435">
        <w:rPr>
          <w:color w:val="000000"/>
          <w:sz w:val="28"/>
          <w:szCs w:val="28"/>
          <w:lang w:val="uk-UA"/>
        </w:rPr>
        <w:t xml:space="preserve">РМАЗІЙ                         </w:t>
      </w:r>
    </w:p>
    <w:p w14:paraId="127526CB" w14:textId="77777777" w:rsidR="00C24423" w:rsidRDefault="00C24423" w:rsidP="007857B7">
      <w:pPr>
        <w:jc w:val="both"/>
        <w:rPr>
          <w:sz w:val="32"/>
          <w:szCs w:val="32"/>
          <w:lang w:val="uk-UA" w:eastAsia="uk-UA"/>
        </w:rPr>
      </w:pPr>
    </w:p>
    <w:p w14:paraId="335DFA09" w14:textId="77777777" w:rsidR="00C24423" w:rsidRDefault="00C24423" w:rsidP="007857B7">
      <w:pPr>
        <w:jc w:val="both"/>
        <w:rPr>
          <w:sz w:val="32"/>
          <w:szCs w:val="32"/>
          <w:lang w:val="uk-UA" w:eastAsia="uk-UA"/>
        </w:rPr>
      </w:pPr>
    </w:p>
    <w:p w14:paraId="374DFF44" w14:textId="77777777" w:rsidR="00C24423" w:rsidRDefault="00C24423" w:rsidP="007857B7">
      <w:pPr>
        <w:jc w:val="both"/>
        <w:rPr>
          <w:sz w:val="32"/>
          <w:szCs w:val="32"/>
          <w:lang w:val="uk-UA" w:eastAsia="uk-UA"/>
        </w:rPr>
      </w:pPr>
    </w:p>
    <w:p w14:paraId="46469EEE" w14:textId="77777777" w:rsidR="00C24423" w:rsidRDefault="00C24423" w:rsidP="007857B7">
      <w:pPr>
        <w:jc w:val="both"/>
        <w:rPr>
          <w:sz w:val="32"/>
          <w:szCs w:val="32"/>
          <w:lang w:val="uk-UA" w:eastAsia="uk-UA"/>
        </w:rPr>
      </w:pPr>
    </w:p>
    <w:p w14:paraId="1E4BF864" w14:textId="77777777" w:rsidR="00C24423" w:rsidRDefault="00C24423" w:rsidP="007857B7">
      <w:pPr>
        <w:jc w:val="both"/>
        <w:rPr>
          <w:sz w:val="32"/>
          <w:szCs w:val="32"/>
          <w:lang w:val="uk-UA" w:eastAsia="uk-UA"/>
        </w:rPr>
      </w:pPr>
    </w:p>
    <w:p w14:paraId="6384C554" w14:textId="77777777" w:rsidR="00C24423" w:rsidRDefault="00C24423" w:rsidP="007857B7">
      <w:pPr>
        <w:jc w:val="both"/>
        <w:rPr>
          <w:sz w:val="32"/>
          <w:szCs w:val="32"/>
          <w:lang w:val="uk-UA" w:eastAsia="uk-UA"/>
        </w:rPr>
      </w:pPr>
    </w:p>
    <w:p w14:paraId="77931FC6" w14:textId="77777777" w:rsidR="00C24423" w:rsidRDefault="00C24423" w:rsidP="007857B7">
      <w:pPr>
        <w:jc w:val="both"/>
        <w:rPr>
          <w:sz w:val="32"/>
          <w:szCs w:val="32"/>
          <w:lang w:val="uk-UA" w:eastAsia="uk-UA"/>
        </w:rPr>
      </w:pPr>
    </w:p>
    <w:p w14:paraId="6236DD39" w14:textId="77777777" w:rsidR="00C24423" w:rsidRDefault="00C24423" w:rsidP="007857B7">
      <w:pPr>
        <w:jc w:val="both"/>
        <w:rPr>
          <w:sz w:val="32"/>
          <w:szCs w:val="32"/>
          <w:lang w:val="uk-UA" w:eastAsia="uk-UA"/>
        </w:rPr>
      </w:pPr>
    </w:p>
    <w:p w14:paraId="6DD1BBEE" w14:textId="77777777" w:rsidR="00C24423" w:rsidRDefault="00C24423" w:rsidP="007857B7">
      <w:pPr>
        <w:jc w:val="both"/>
        <w:rPr>
          <w:sz w:val="32"/>
          <w:szCs w:val="32"/>
          <w:lang w:val="uk-UA" w:eastAsia="uk-UA"/>
        </w:rPr>
      </w:pPr>
    </w:p>
    <w:p w14:paraId="22238CB4" w14:textId="77777777" w:rsidR="00C24423" w:rsidRDefault="00C24423" w:rsidP="007857B7">
      <w:pPr>
        <w:jc w:val="both"/>
        <w:rPr>
          <w:sz w:val="32"/>
          <w:szCs w:val="32"/>
          <w:lang w:val="uk-UA" w:eastAsia="uk-UA"/>
        </w:rPr>
      </w:pPr>
    </w:p>
    <w:p w14:paraId="48D996F4" w14:textId="77777777" w:rsidR="00C24423" w:rsidRDefault="00C24423" w:rsidP="007857B7">
      <w:pPr>
        <w:jc w:val="both"/>
        <w:rPr>
          <w:sz w:val="32"/>
          <w:szCs w:val="32"/>
          <w:lang w:val="uk-UA" w:eastAsia="uk-UA"/>
        </w:rPr>
      </w:pPr>
    </w:p>
    <w:p w14:paraId="5E80E601" w14:textId="77777777" w:rsidR="00C24423" w:rsidRDefault="00C24423" w:rsidP="007857B7">
      <w:pPr>
        <w:jc w:val="both"/>
        <w:rPr>
          <w:sz w:val="32"/>
          <w:szCs w:val="32"/>
          <w:lang w:val="uk-UA" w:eastAsia="uk-UA"/>
        </w:rPr>
      </w:pPr>
    </w:p>
    <w:p w14:paraId="1204ACA0" w14:textId="77777777" w:rsidR="00C24423" w:rsidRDefault="00C24423" w:rsidP="007857B7">
      <w:pPr>
        <w:jc w:val="both"/>
        <w:rPr>
          <w:sz w:val="32"/>
          <w:szCs w:val="32"/>
          <w:lang w:val="uk-UA" w:eastAsia="uk-UA"/>
        </w:rPr>
      </w:pPr>
    </w:p>
    <w:p w14:paraId="585F3E0E" w14:textId="77777777" w:rsidR="00C24423" w:rsidRDefault="00C24423" w:rsidP="007857B7">
      <w:pPr>
        <w:jc w:val="both"/>
        <w:rPr>
          <w:sz w:val="32"/>
          <w:szCs w:val="32"/>
          <w:lang w:val="uk-UA" w:eastAsia="uk-UA"/>
        </w:rPr>
      </w:pPr>
    </w:p>
    <w:p w14:paraId="58DC874F" w14:textId="77777777" w:rsidR="00C24423" w:rsidRDefault="00C24423" w:rsidP="007857B7">
      <w:pPr>
        <w:jc w:val="both"/>
        <w:rPr>
          <w:sz w:val="32"/>
          <w:szCs w:val="32"/>
          <w:lang w:val="uk-UA" w:eastAsia="uk-UA"/>
        </w:rPr>
      </w:pPr>
    </w:p>
    <w:p w14:paraId="1F3FD4F1" w14:textId="77777777" w:rsidR="00C24423" w:rsidRDefault="00C24423" w:rsidP="007857B7">
      <w:pPr>
        <w:jc w:val="both"/>
        <w:rPr>
          <w:sz w:val="32"/>
          <w:szCs w:val="32"/>
          <w:lang w:val="uk-UA" w:eastAsia="uk-UA"/>
        </w:rPr>
      </w:pPr>
    </w:p>
    <w:p w14:paraId="075A73AE" w14:textId="77777777" w:rsidR="00C24423" w:rsidRDefault="00C24423" w:rsidP="007857B7">
      <w:pPr>
        <w:jc w:val="both"/>
        <w:rPr>
          <w:sz w:val="32"/>
          <w:szCs w:val="32"/>
          <w:lang w:val="uk-UA" w:eastAsia="uk-UA"/>
        </w:rPr>
      </w:pPr>
    </w:p>
    <w:p w14:paraId="437E9422" w14:textId="23A3B1D4" w:rsidR="00850043" w:rsidRPr="00E02435" w:rsidRDefault="00850043" w:rsidP="007857B7">
      <w:pPr>
        <w:jc w:val="both"/>
        <w:rPr>
          <w:rFonts w:eastAsia="Calibri"/>
          <w:sz w:val="28"/>
          <w:szCs w:val="28"/>
          <w:lang w:val="uk-UA" w:eastAsia="en-US"/>
        </w:rPr>
      </w:pPr>
      <w:r>
        <w:rPr>
          <w:sz w:val="32"/>
          <w:szCs w:val="32"/>
          <w:lang w:eastAsia="uk-UA"/>
        </w:rPr>
        <w:lastRenderedPageBreak/>
        <w:t>Протокол №2</w:t>
      </w:r>
    </w:p>
    <w:p w14:paraId="5BD5BB0D" w14:textId="3175B99D" w:rsidR="007A6977" w:rsidRDefault="007A6977" w:rsidP="007857B7">
      <w:pPr>
        <w:ind w:firstLine="720"/>
        <w:jc w:val="both"/>
        <w:rPr>
          <w:sz w:val="32"/>
          <w:szCs w:val="32"/>
          <w:lang w:eastAsia="uk-UA"/>
        </w:rPr>
      </w:pPr>
    </w:p>
    <w:p w14:paraId="0C5E985A" w14:textId="77777777" w:rsidR="007A6977" w:rsidRDefault="007A6977" w:rsidP="007857B7">
      <w:pPr>
        <w:ind w:firstLine="720"/>
        <w:jc w:val="both"/>
        <w:rPr>
          <w:sz w:val="32"/>
          <w:szCs w:val="32"/>
          <w:lang w:eastAsia="uk-UA"/>
        </w:rPr>
      </w:pPr>
    </w:p>
    <w:p w14:paraId="6A05A794" w14:textId="77777777" w:rsidR="00CE72EA" w:rsidRDefault="00850043" w:rsidP="007857B7">
      <w:pPr>
        <w:jc w:val="both"/>
        <w:rPr>
          <w:sz w:val="28"/>
          <w:szCs w:val="28"/>
          <w:lang w:val="uk-UA" w:eastAsia="uk-UA"/>
        </w:rPr>
      </w:pPr>
      <w:proofErr w:type="spellStart"/>
      <w:r>
        <w:rPr>
          <w:sz w:val="28"/>
          <w:szCs w:val="28"/>
          <w:lang w:eastAsia="uk-UA"/>
        </w:rPr>
        <w:t>загальних</w:t>
      </w:r>
      <w:proofErr w:type="spellEnd"/>
      <w:r>
        <w:rPr>
          <w:sz w:val="28"/>
          <w:szCs w:val="28"/>
          <w:lang w:eastAsia="uk-UA"/>
        </w:rPr>
        <w:t xml:space="preserve"> </w:t>
      </w:r>
      <w:proofErr w:type="spellStart"/>
      <w:r>
        <w:rPr>
          <w:sz w:val="28"/>
          <w:szCs w:val="28"/>
          <w:lang w:eastAsia="uk-UA"/>
        </w:rPr>
        <w:t>зборів</w:t>
      </w:r>
      <w:proofErr w:type="spellEnd"/>
      <w:r>
        <w:rPr>
          <w:sz w:val="28"/>
          <w:szCs w:val="28"/>
          <w:lang w:eastAsia="uk-UA"/>
        </w:rPr>
        <w:t xml:space="preserve">  </w:t>
      </w:r>
      <w:proofErr w:type="spellStart"/>
      <w:r>
        <w:rPr>
          <w:sz w:val="28"/>
          <w:szCs w:val="28"/>
          <w:lang w:eastAsia="uk-UA"/>
        </w:rPr>
        <w:t>колективу</w:t>
      </w:r>
      <w:proofErr w:type="spellEnd"/>
      <w:r>
        <w:rPr>
          <w:sz w:val="28"/>
          <w:szCs w:val="28"/>
          <w:lang w:eastAsia="uk-UA"/>
        </w:rPr>
        <w:t xml:space="preserve"> </w:t>
      </w:r>
      <w:r w:rsidR="0034374D">
        <w:rPr>
          <w:sz w:val="28"/>
          <w:szCs w:val="28"/>
          <w:lang w:val="uk-UA" w:eastAsia="uk-UA"/>
        </w:rPr>
        <w:t>ЗДО</w:t>
      </w:r>
      <w:r>
        <w:rPr>
          <w:sz w:val="28"/>
          <w:szCs w:val="28"/>
          <w:lang w:eastAsia="uk-UA"/>
        </w:rPr>
        <w:t xml:space="preserve"> №517</w:t>
      </w:r>
    </w:p>
    <w:p w14:paraId="75FAC0B0" w14:textId="77777777" w:rsidR="00CE72EA" w:rsidRDefault="00850043" w:rsidP="007857B7">
      <w:pPr>
        <w:jc w:val="both"/>
        <w:rPr>
          <w:sz w:val="28"/>
          <w:szCs w:val="28"/>
          <w:lang w:val="uk-UA" w:eastAsia="uk-UA"/>
        </w:rPr>
      </w:pPr>
      <w:r>
        <w:rPr>
          <w:sz w:val="28"/>
          <w:szCs w:val="28"/>
          <w:lang w:eastAsia="uk-UA"/>
        </w:rPr>
        <w:t xml:space="preserve"> </w:t>
      </w:r>
      <w:proofErr w:type="spellStart"/>
      <w:r>
        <w:rPr>
          <w:sz w:val="28"/>
          <w:szCs w:val="28"/>
          <w:lang w:eastAsia="uk-UA"/>
        </w:rPr>
        <w:t>батькі</w:t>
      </w:r>
      <w:proofErr w:type="gramStart"/>
      <w:r>
        <w:rPr>
          <w:sz w:val="28"/>
          <w:szCs w:val="28"/>
          <w:lang w:eastAsia="uk-UA"/>
        </w:rPr>
        <w:t>в</w:t>
      </w:r>
      <w:proofErr w:type="spellEnd"/>
      <w:proofErr w:type="gramEnd"/>
      <w:r>
        <w:rPr>
          <w:sz w:val="28"/>
          <w:szCs w:val="28"/>
          <w:lang w:eastAsia="uk-UA"/>
        </w:rPr>
        <w:t xml:space="preserve"> та </w:t>
      </w:r>
      <w:proofErr w:type="spellStart"/>
      <w:r>
        <w:rPr>
          <w:sz w:val="28"/>
          <w:szCs w:val="28"/>
          <w:lang w:eastAsia="uk-UA"/>
        </w:rPr>
        <w:t>громадськості</w:t>
      </w:r>
      <w:proofErr w:type="spellEnd"/>
      <w:r w:rsidR="00CE72EA" w:rsidRPr="00CE72EA">
        <w:rPr>
          <w:sz w:val="28"/>
          <w:szCs w:val="28"/>
          <w:lang w:eastAsia="uk-UA"/>
        </w:rPr>
        <w:t xml:space="preserve"> </w:t>
      </w:r>
    </w:p>
    <w:p w14:paraId="2FBF1DAB" w14:textId="77777777" w:rsidR="00CE72EA" w:rsidRPr="00134477" w:rsidRDefault="00CE72EA" w:rsidP="007857B7">
      <w:pPr>
        <w:jc w:val="both"/>
        <w:rPr>
          <w:color w:val="000000" w:themeColor="text1"/>
          <w:sz w:val="28"/>
          <w:szCs w:val="28"/>
          <w:lang w:eastAsia="uk-UA"/>
        </w:rPr>
      </w:pPr>
      <w:r w:rsidRPr="00134477">
        <w:rPr>
          <w:color w:val="000000" w:themeColor="text1"/>
          <w:sz w:val="28"/>
          <w:szCs w:val="28"/>
          <w:lang w:eastAsia="uk-UA"/>
        </w:rPr>
        <w:t>Онлайн (</w:t>
      </w:r>
      <w:r w:rsidRPr="00134477">
        <w:rPr>
          <w:color w:val="000000" w:themeColor="text1"/>
          <w:sz w:val="28"/>
          <w:szCs w:val="28"/>
          <w:lang w:val="en-US" w:eastAsia="uk-UA"/>
        </w:rPr>
        <w:t>ZOOM</w:t>
      </w:r>
      <w:r w:rsidRPr="00134477">
        <w:rPr>
          <w:color w:val="000000" w:themeColor="text1"/>
          <w:sz w:val="28"/>
          <w:szCs w:val="28"/>
          <w:lang w:eastAsia="uk-UA"/>
        </w:rPr>
        <w:t xml:space="preserve"> – </w:t>
      </w:r>
      <w:proofErr w:type="spellStart"/>
      <w:r w:rsidRPr="00134477">
        <w:rPr>
          <w:color w:val="000000" w:themeColor="text1"/>
          <w:sz w:val="28"/>
          <w:szCs w:val="28"/>
          <w:lang w:eastAsia="uk-UA"/>
        </w:rPr>
        <w:t>конференція</w:t>
      </w:r>
      <w:proofErr w:type="spellEnd"/>
      <w:r w:rsidRPr="00134477">
        <w:rPr>
          <w:color w:val="000000" w:themeColor="text1"/>
          <w:sz w:val="28"/>
          <w:szCs w:val="28"/>
          <w:lang w:eastAsia="uk-UA"/>
        </w:rPr>
        <w:t>)</w:t>
      </w:r>
    </w:p>
    <w:p w14:paraId="51E1FB2B" w14:textId="77777777" w:rsidR="00CE72EA" w:rsidRPr="00CE72EA" w:rsidRDefault="00CE72EA" w:rsidP="007857B7">
      <w:pPr>
        <w:jc w:val="both"/>
        <w:rPr>
          <w:sz w:val="28"/>
          <w:szCs w:val="28"/>
          <w:lang w:val="uk-UA" w:eastAsia="uk-UA"/>
        </w:rPr>
      </w:pPr>
    </w:p>
    <w:p w14:paraId="656D767D" w14:textId="6BCB183F" w:rsidR="00850043" w:rsidRDefault="0034374D" w:rsidP="007857B7">
      <w:pPr>
        <w:jc w:val="both"/>
        <w:rPr>
          <w:sz w:val="28"/>
          <w:szCs w:val="28"/>
          <w:lang w:eastAsia="uk-UA"/>
        </w:rPr>
      </w:pPr>
      <w:proofErr w:type="spellStart"/>
      <w:r>
        <w:rPr>
          <w:sz w:val="28"/>
          <w:szCs w:val="28"/>
          <w:lang w:eastAsia="uk-UA"/>
        </w:rPr>
        <w:t>від</w:t>
      </w:r>
      <w:proofErr w:type="spellEnd"/>
      <w:r>
        <w:rPr>
          <w:sz w:val="28"/>
          <w:szCs w:val="28"/>
          <w:lang w:eastAsia="uk-UA"/>
        </w:rPr>
        <w:t xml:space="preserve"> 2</w:t>
      </w:r>
      <w:r w:rsidR="00BC0F39">
        <w:rPr>
          <w:sz w:val="28"/>
          <w:szCs w:val="28"/>
          <w:lang w:val="uk-UA" w:eastAsia="uk-UA"/>
        </w:rPr>
        <w:t>2</w:t>
      </w:r>
      <w:r>
        <w:rPr>
          <w:sz w:val="28"/>
          <w:szCs w:val="28"/>
          <w:lang w:eastAsia="uk-UA"/>
        </w:rPr>
        <w:t>.05.202</w:t>
      </w:r>
      <w:r w:rsidR="00BC0F39">
        <w:rPr>
          <w:sz w:val="28"/>
          <w:szCs w:val="28"/>
          <w:lang w:val="uk-UA" w:eastAsia="uk-UA"/>
        </w:rPr>
        <w:t>5</w:t>
      </w:r>
      <w:r w:rsidR="00850043">
        <w:rPr>
          <w:sz w:val="28"/>
          <w:szCs w:val="28"/>
          <w:lang w:eastAsia="uk-UA"/>
        </w:rPr>
        <w:t>р.</w:t>
      </w:r>
    </w:p>
    <w:p w14:paraId="33677965" w14:textId="77777777" w:rsidR="00850043" w:rsidRDefault="00850043" w:rsidP="007857B7">
      <w:pPr>
        <w:ind w:firstLine="720"/>
        <w:jc w:val="both"/>
        <w:rPr>
          <w:sz w:val="28"/>
          <w:szCs w:val="28"/>
          <w:lang w:eastAsia="uk-UA"/>
        </w:rPr>
      </w:pPr>
    </w:p>
    <w:p w14:paraId="23A8E552" w14:textId="77777777" w:rsidR="00850043" w:rsidRDefault="00850043" w:rsidP="007857B7">
      <w:pPr>
        <w:jc w:val="both"/>
        <w:rPr>
          <w:sz w:val="28"/>
          <w:szCs w:val="28"/>
          <w:lang w:eastAsia="uk-UA"/>
        </w:rPr>
      </w:pPr>
      <w:proofErr w:type="spellStart"/>
      <w:r>
        <w:rPr>
          <w:sz w:val="28"/>
          <w:szCs w:val="28"/>
          <w:lang w:eastAsia="uk-UA"/>
        </w:rPr>
        <w:t>Присутні</w:t>
      </w:r>
      <w:proofErr w:type="spellEnd"/>
      <w:r>
        <w:rPr>
          <w:sz w:val="28"/>
          <w:szCs w:val="28"/>
          <w:lang w:eastAsia="uk-UA"/>
        </w:rPr>
        <w:t>:</w:t>
      </w:r>
    </w:p>
    <w:p w14:paraId="21723529" w14:textId="77777777" w:rsidR="00850043" w:rsidRDefault="00850043" w:rsidP="007857B7">
      <w:pPr>
        <w:jc w:val="both"/>
        <w:rPr>
          <w:sz w:val="28"/>
          <w:szCs w:val="28"/>
          <w:lang w:eastAsia="uk-UA"/>
        </w:rPr>
      </w:pPr>
      <w:r>
        <w:rPr>
          <w:sz w:val="28"/>
          <w:szCs w:val="28"/>
          <w:lang w:eastAsia="uk-UA"/>
        </w:rPr>
        <w:t xml:space="preserve">Голова </w:t>
      </w:r>
      <w:proofErr w:type="spellStart"/>
      <w:r>
        <w:rPr>
          <w:sz w:val="28"/>
          <w:szCs w:val="28"/>
          <w:lang w:eastAsia="uk-UA"/>
        </w:rPr>
        <w:t>зборів</w:t>
      </w:r>
      <w:proofErr w:type="spellEnd"/>
      <w:r>
        <w:rPr>
          <w:sz w:val="28"/>
          <w:szCs w:val="28"/>
          <w:lang w:eastAsia="uk-UA"/>
        </w:rPr>
        <w:t xml:space="preserve"> – </w:t>
      </w:r>
      <w:proofErr w:type="spellStart"/>
      <w:r w:rsidR="00CE72EA" w:rsidRPr="00134477">
        <w:rPr>
          <w:color w:val="000000" w:themeColor="text1"/>
          <w:sz w:val="28"/>
          <w:szCs w:val="28"/>
          <w:lang w:val="uk-UA" w:eastAsia="uk-UA"/>
        </w:rPr>
        <w:t>Базилевич</w:t>
      </w:r>
      <w:proofErr w:type="spellEnd"/>
      <w:r w:rsidR="00CE72EA" w:rsidRPr="00134477">
        <w:rPr>
          <w:color w:val="000000" w:themeColor="text1"/>
          <w:sz w:val="28"/>
          <w:szCs w:val="28"/>
          <w:lang w:val="uk-UA" w:eastAsia="uk-UA"/>
        </w:rPr>
        <w:t xml:space="preserve"> Ю.М.,</w:t>
      </w:r>
      <w:r>
        <w:rPr>
          <w:sz w:val="28"/>
          <w:szCs w:val="28"/>
          <w:lang w:eastAsia="uk-UA"/>
        </w:rPr>
        <w:t xml:space="preserve"> голова </w:t>
      </w:r>
      <w:proofErr w:type="spellStart"/>
      <w:r>
        <w:rPr>
          <w:sz w:val="28"/>
          <w:szCs w:val="28"/>
          <w:lang w:eastAsia="uk-UA"/>
        </w:rPr>
        <w:t>батьківського</w:t>
      </w:r>
      <w:proofErr w:type="spellEnd"/>
      <w:r>
        <w:rPr>
          <w:sz w:val="28"/>
          <w:szCs w:val="28"/>
          <w:lang w:eastAsia="uk-UA"/>
        </w:rPr>
        <w:t xml:space="preserve"> </w:t>
      </w:r>
      <w:proofErr w:type="spellStart"/>
      <w:r>
        <w:rPr>
          <w:sz w:val="28"/>
          <w:szCs w:val="28"/>
          <w:lang w:eastAsia="uk-UA"/>
        </w:rPr>
        <w:t>комітету</w:t>
      </w:r>
      <w:proofErr w:type="spellEnd"/>
    </w:p>
    <w:p w14:paraId="356E2C7A" w14:textId="1AF571D8" w:rsidR="00850043" w:rsidRDefault="0034374D" w:rsidP="007857B7">
      <w:pPr>
        <w:jc w:val="both"/>
        <w:rPr>
          <w:sz w:val="28"/>
          <w:szCs w:val="28"/>
          <w:lang w:eastAsia="uk-UA"/>
        </w:rPr>
      </w:pPr>
      <w:proofErr w:type="spellStart"/>
      <w:r>
        <w:rPr>
          <w:sz w:val="28"/>
          <w:szCs w:val="28"/>
          <w:lang w:eastAsia="uk-UA"/>
        </w:rPr>
        <w:t>Секретар</w:t>
      </w:r>
      <w:proofErr w:type="spellEnd"/>
      <w:r>
        <w:rPr>
          <w:sz w:val="28"/>
          <w:szCs w:val="28"/>
          <w:lang w:eastAsia="uk-UA"/>
        </w:rPr>
        <w:t xml:space="preserve"> – </w:t>
      </w:r>
      <w:r w:rsidR="00BC0F39">
        <w:rPr>
          <w:sz w:val="28"/>
          <w:szCs w:val="28"/>
          <w:lang w:val="uk-UA" w:eastAsia="uk-UA"/>
        </w:rPr>
        <w:t>Ірина ОДНОВОЛ,</w:t>
      </w:r>
      <w:r w:rsidR="00850043">
        <w:rPr>
          <w:sz w:val="28"/>
          <w:szCs w:val="28"/>
          <w:lang w:eastAsia="uk-UA"/>
        </w:rPr>
        <w:t xml:space="preserve"> голова  ПК</w:t>
      </w:r>
    </w:p>
    <w:p w14:paraId="5EAD2234" w14:textId="7173A3FB" w:rsidR="00850043" w:rsidRPr="007A6977" w:rsidRDefault="00850043" w:rsidP="007857B7">
      <w:pPr>
        <w:jc w:val="both"/>
        <w:rPr>
          <w:sz w:val="28"/>
          <w:szCs w:val="28"/>
          <w:lang w:val="uk-UA" w:eastAsia="uk-UA"/>
        </w:rPr>
      </w:pPr>
      <w:proofErr w:type="spellStart"/>
      <w:r>
        <w:rPr>
          <w:sz w:val="28"/>
          <w:szCs w:val="28"/>
          <w:lang w:eastAsia="uk-UA"/>
        </w:rPr>
        <w:t>Працівники</w:t>
      </w:r>
      <w:proofErr w:type="spellEnd"/>
      <w:r>
        <w:rPr>
          <w:sz w:val="28"/>
          <w:szCs w:val="28"/>
          <w:lang w:eastAsia="uk-UA"/>
        </w:rPr>
        <w:t xml:space="preserve"> ЗДО– </w:t>
      </w:r>
      <w:r w:rsidR="00BC0F39">
        <w:rPr>
          <w:sz w:val="28"/>
          <w:szCs w:val="28"/>
          <w:lang w:val="uk-UA" w:eastAsia="uk-UA"/>
        </w:rPr>
        <w:t>23</w:t>
      </w:r>
      <w:r w:rsidR="007A6977">
        <w:rPr>
          <w:sz w:val="28"/>
          <w:szCs w:val="28"/>
          <w:lang w:val="uk-UA" w:eastAsia="uk-UA"/>
        </w:rPr>
        <w:t xml:space="preserve"> </w:t>
      </w:r>
      <w:proofErr w:type="gramStart"/>
      <w:r w:rsidR="007A6977">
        <w:rPr>
          <w:sz w:val="28"/>
          <w:szCs w:val="28"/>
          <w:lang w:val="uk-UA" w:eastAsia="uk-UA"/>
        </w:rPr>
        <w:t>осіб</w:t>
      </w:r>
      <w:proofErr w:type="gramEnd"/>
    </w:p>
    <w:p w14:paraId="33061595" w14:textId="4DB48E1C" w:rsidR="00850043" w:rsidRPr="007A6977" w:rsidRDefault="00850043" w:rsidP="007857B7">
      <w:pPr>
        <w:jc w:val="both"/>
        <w:rPr>
          <w:sz w:val="28"/>
          <w:szCs w:val="28"/>
          <w:lang w:val="uk-UA" w:eastAsia="uk-UA"/>
        </w:rPr>
      </w:pPr>
      <w:r>
        <w:rPr>
          <w:sz w:val="28"/>
          <w:szCs w:val="28"/>
          <w:lang w:eastAsia="uk-UA"/>
        </w:rPr>
        <w:t>Батьки –</w:t>
      </w:r>
      <w:r w:rsidR="00BC0F39">
        <w:rPr>
          <w:sz w:val="28"/>
          <w:szCs w:val="28"/>
          <w:lang w:val="uk-UA" w:eastAsia="uk-UA"/>
        </w:rPr>
        <w:t xml:space="preserve">  24</w:t>
      </w:r>
      <w:r w:rsidR="007A6977">
        <w:rPr>
          <w:sz w:val="28"/>
          <w:szCs w:val="28"/>
          <w:lang w:val="uk-UA" w:eastAsia="uk-UA"/>
        </w:rPr>
        <w:t xml:space="preserve"> особи</w:t>
      </w:r>
    </w:p>
    <w:p w14:paraId="0B76D62A" w14:textId="77777777" w:rsidR="00850043" w:rsidRDefault="00850043" w:rsidP="007857B7">
      <w:pPr>
        <w:ind w:firstLine="720"/>
        <w:jc w:val="both"/>
        <w:rPr>
          <w:sz w:val="28"/>
          <w:szCs w:val="28"/>
          <w:lang w:eastAsia="uk-UA"/>
        </w:rPr>
      </w:pPr>
    </w:p>
    <w:p w14:paraId="6902C559" w14:textId="77777777" w:rsidR="00850043" w:rsidRDefault="00850043" w:rsidP="007857B7">
      <w:pPr>
        <w:ind w:firstLine="720"/>
        <w:jc w:val="both"/>
        <w:rPr>
          <w:sz w:val="28"/>
          <w:szCs w:val="28"/>
          <w:lang w:eastAsia="uk-UA"/>
        </w:rPr>
      </w:pPr>
    </w:p>
    <w:p w14:paraId="2A59DB19" w14:textId="77777777" w:rsidR="00850043" w:rsidRDefault="00850043" w:rsidP="007857B7">
      <w:pPr>
        <w:jc w:val="both"/>
        <w:rPr>
          <w:sz w:val="28"/>
          <w:szCs w:val="28"/>
          <w:lang w:eastAsia="uk-UA"/>
        </w:rPr>
      </w:pPr>
      <w:r>
        <w:rPr>
          <w:sz w:val="28"/>
          <w:szCs w:val="28"/>
          <w:lang w:eastAsia="uk-UA"/>
        </w:rPr>
        <w:t>ПОРЯДОК ДЕННИЙ:</w:t>
      </w:r>
    </w:p>
    <w:p w14:paraId="543719E9" w14:textId="15805E11" w:rsidR="00850043" w:rsidRDefault="00850043" w:rsidP="007857B7">
      <w:pPr>
        <w:numPr>
          <w:ilvl w:val="0"/>
          <w:numId w:val="9"/>
        </w:numPr>
        <w:jc w:val="both"/>
        <w:rPr>
          <w:sz w:val="28"/>
          <w:szCs w:val="28"/>
          <w:lang w:eastAsia="en-US"/>
        </w:rPr>
      </w:pPr>
      <w:proofErr w:type="spellStart"/>
      <w:proofErr w:type="gramStart"/>
      <w:r>
        <w:rPr>
          <w:sz w:val="28"/>
          <w:szCs w:val="28"/>
        </w:rPr>
        <w:t>П</w:t>
      </w:r>
      <w:proofErr w:type="gramEnd"/>
      <w:r>
        <w:rPr>
          <w:sz w:val="28"/>
          <w:szCs w:val="28"/>
        </w:rPr>
        <w:t>ідсумки</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колективу</w:t>
      </w:r>
      <w:proofErr w:type="spellEnd"/>
      <w:r>
        <w:rPr>
          <w:sz w:val="28"/>
          <w:szCs w:val="28"/>
        </w:rPr>
        <w:t xml:space="preserve"> ЗДО № 517 за 202</w:t>
      </w:r>
      <w:r w:rsidR="00BC0F39">
        <w:rPr>
          <w:sz w:val="28"/>
          <w:szCs w:val="28"/>
          <w:lang w:val="uk-UA"/>
        </w:rPr>
        <w:t>4</w:t>
      </w:r>
      <w:r>
        <w:rPr>
          <w:sz w:val="28"/>
          <w:szCs w:val="28"/>
        </w:rPr>
        <w:t>-202</w:t>
      </w:r>
      <w:r w:rsidR="00BC0F39">
        <w:rPr>
          <w:sz w:val="28"/>
          <w:szCs w:val="28"/>
          <w:lang w:val="uk-UA"/>
        </w:rPr>
        <w:t>5</w:t>
      </w:r>
      <w:r>
        <w:rPr>
          <w:sz w:val="28"/>
          <w:szCs w:val="28"/>
        </w:rPr>
        <w:t xml:space="preserve"> </w:t>
      </w:r>
      <w:proofErr w:type="spellStart"/>
      <w:r>
        <w:rPr>
          <w:sz w:val="28"/>
          <w:szCs w:val="28"/>
        </w:rPr>
        <w:t>н.р</w:t>
      </w:r>
      <w:proofErr w:type="spellEnd"/>
      <w:r>
        <w:rPr>
          <w:sz w:val="28"/>
          <w:szCs w:val="28"/>
        </w:rPr>
        <w:t xml:space="preserve">.                </w:t>
      </w:r>
    </w:p>
    <w:p w14:paraId="60E9D297" w14:textId="77777777" w:rsidR="00850043" w:rsidRPr="00CE72EA" w:rsidRDefault="00850043" w:rsidP="007857B7">
      <w:pPr>
        <w:jc w:val="both"/>
        <w:rPr>
          <w:sz w:val="28"/>
          <w:szCs w:val="28"/>
          <w:lang w:val="uk-UA" w:eastAsia="uk-UA"/>
        </w:rPr>
      </w:pPr>
      <w:r>
        <w:rPr>
          <w:sz w:val="28"/>
          <w:szCs w:val="28"/>
        </w:rPr>
        <w:t xml:space="preserve">        </w:t>
      </w:r>
      <w:r w:rsidR="00CE72EA">
        <w:rPr>
          <w:sz w:val="28"/>
          <w:szCs w:val="28"/>
          <w:lang w:eastAsia="uk-UA"/>
        </w:rPr>
        <w:t>(</w:t>
      </w:r>
      <w:proofErr w:type="spellStart"/>
      <w:r w:rsidR="00CE72EA">
        <w:rPr>
          <w:sz w:val="28"/>
          <w:szCs w:val="28"/>
          <w:lang w:eastAsia="uk-UA"/>
        </w:rPr>
        <w:t>Доповідач</w:t>
      </w:r>
      <w:proofErr w:type="spellEnd"/>
      <w:r w:rsidR="00CE72EA">
        <w:rPr>
          <w:sz w:val="28"/>
          <w:szCs w:val="28"/>
          <w:lang w:eastAsia="uk-UA"/>
        </w:rPr>
        <w:t xml:space="preserve"> – директор </w:t>
      </w:r>
      <w:r w:rsidR="00CE72EA">
        <w:rPr>
          <w:sz w:val="28"/>
          <w:szCs w:val="28"/>
          <w:lang w:val="uk-UA" w:eastAsia="uk-UA"/>
        </w:rPr>
        <w:t>ЗДО</w:t>
      </w:r>
      <w:r w:rsidR="00CE72EA">
        <w:rPr>
          <w:sz w:val="28"/>
          <w:szCs w:val="28"/>
          <w:lang w:eastAsia="uk-UA"/>
        </w:rPr>
        <w:t xml:space="preserve"> </w:t>
      </w:r>
      <w:r w:rsidR="00CE72EA">
        <w:rPr>
          <w:sz w:val="28"/>
          <w:szCs w:val="28"/>
          <w:lang w:val="uk-UA" w:eastAsia="uk-UA"/>
        </w:rPr>
        <w:t xml:space="preserve"> - Тамара ГАРМАЗІЙ</w:t>
      </w:r>
      <w:r>
        <w:rPr>
          <w:sz w:val="28"/>
          <w:szCs w:val="28"/>
          <w:lang w:eastAsia="uk-UA"/>
        </w:rPr>
        <w:t>)</w:t>
      </w:r>
    </w:p>
    <w:p w14:paraId="0540C79F" w14:textId="77777777" w:rsidR="00850043" w:rsidRDefault="00850043" w:rsidP="007857B7">
      <w:pPr>
        <w:jc w:val="both"/>
        <w:rPr>
          <w:sz w:val="28"/>
          <w:szCs w:val="28"/>
          <w:lang w:eastAsia="uk-UA"/>
        </w:rPr>
      </w:pPr>
      <w:r>
        <w:rPr>
          <w:sz w:val="28"/>
          <w:szCs w:val="28"/>
          <w:lang w:eastAsia="uk-UA"/>
        </w:rPr>
        <w:t xml:space="preserve">      2. </w:t>
      </w:r>
      <w:proofErr w:type="spellStart"/>
      <w:r>
        <w:rPr>
          <w:sz w:val="28"/>
          <w:szCs w:val="28"/>
          <w:lang w:eastAsia="uk-UA"/>
        </w:rPr>
        <w:t>Вибі</w:t>
      </w:r>
      <w:proofErr w:type="gramStart"/>
      <w:r>
        <w:rPr>
          <w:sz w:val="28"/>
          <w:szCs w:val="28"/>
          <w:lang w:eastAsia="uk-UA"/>
        </w:rPr>
        <w:t>р</w:t>
      </w:r>
      <w:proofErr w:type="spellEnd"/>
      <w:proofErr w:type="gramEnd"/>
      <w:r>
        <w:rPr>
          <w:sz w:val="28"/>
          <w:szCs w:val="28"/>
          <w:lang w:eastAsia="uk-UA"/>
        </w:rPr>
        <w:t xml:space="preserve"> </w:t>
      </w:r>
      <w:proofErr w:type="spellStart"/>
      <w:r>
        <w:rPr>
          <w:sz w:val="28"/>
          <w:szCs w:val="28"/>
          <w:lang w:eastAsia="uk-UA"/>
        </w:rPr>
        <w:t>форми</w:t>
      </w:r>
      <w:proofErr w:type="spellEnd"/>
      <w:r>
        <w:rPr>
          <w:sz w:val="28"/>
          <w:szCs w:val="28"/>
          <w:lang w:eastAsia="uk-UA"/>
        </w:rPr>
        <w:t xml:space="preserve"> </w:t>
      </w:r>
      <w:proofErr w:type="spellStart"/>
      <w:r>
        <w:rPr>
          <w:sz w:val="28"/>
          <w:szCs w:val="28"/>
          <w:lang w:eastAsia="uk-UA"/>
        </w:rPr>
        <w:t>голосування</w:t>
      </w:r>
      <w:proofErr w:type="spellEnd"/>
      <w:r>
        <w:rPr>
          <w:sz w:val="28"/>
          <w:szCs w:val="28"/>
          <w:lang w:eastAsia="uk-UA"/>
        </w:rPr>
        <w:t>.</w:t>
      </w:r>
    </w:p>
    <w:p w14:paraId="2136CD4B" w14:textId="77777777" w:rsidR="00850043" w:rsidRDefault="00850043" w:rsidP="007857B7">
      <w:pPr>
        <w:jc w:val="both"/>
        <w:rPr>
          <w:sz w:val="28"/>
          <w:szCs w:val="28"/>
          <w:lang w:eastAsia="uk-UA"/>
        </w:rPr>
      </w:pPr>
    </w:p>
    <w:p w14:paraId="4E6E885E" w14:textId="77777777" w:rsidR="00850043" w:rsidRDefault="00850043" w:rsidP="007857B7">
      <w:pPr>
        <w:jc w:val="both"/>
        <w:rPr>
          <w:sz w:val="28"/>
          <w:szCs w:val="28"/>
          <w:lang w:eastAsia="uk-UA"/>
        </w:rPr>
      </w:pPr>
      <w:r>
        <w:rPr>
          <w:sz w:val="28"/>
          <w:szCs w:val="28"/>
          <w:lang w:eastAsia="uk-UA"/>
        </w:rPr>
        <w:t xml:space="preserve">  1.СЛУХАЛИ: </w:t>
      </w:r>
    </w:p>
    <w:p w14:paraId="01725AFD" w14:textId="5999CAD9" w:rsidR="00850043" w:rsidRDefault="00CE72EA" w:rsidP="007857B7">
      <w:pPr>
        <w:jc w:val="both"/>
        <w:rPr>
          <w:sz w:val="28"/>
          <w:szCs w:val="28"/>
          <w:lang w:eastAsia="en-US"/>
        </w:rPr>
      </w:pPr>
      <w:r>
        <w:rPr>
          <w:sz w:val="28"/>
          <w:szCs w:val="28"/>
          <w:lang w:eastAsia="uk-UA"/>
        </w:rPr>
        <w:t xml:space="preserve">    Директора</w:t>
      </w:r>
      <w:r>
        <w:rPr>
          <w:sz w:val="28"/>
          <w:szCs w:val="28"/>
          <w:lang w:val="uk-UA" w:eastAsia="uk-UA"/>
        </w:rPr>
        <w:t xml:space="preserve"> ЗДО</w:t>
      </w:r>
      <w:r>
        <w:rPr>
          <w:sz w:val="28"/>
          <w:szCs w:val="28"/>
          <w:lang w:eastAsia="uk-UA"/>
        </w:rPr>
        <w:t xml:space="preserve">  № 517 </w:t>
      </w:r>
      <w:r w:rsidR="00BC0F39">
        <w:rPr>
          <w:sz w:val="28"/>
          <w:szCs w:val="28"/>
          <w:lang w:val="uk-UA" w:eastAsia="uk-UA"/>
        </w:rPr>
        <w:t>Тамару</w:t>
      </w:r>
      <w:r>
        <w:rPr>
          <w:sz w:val="28"/>
          <w:szCs w:val="28"/>
          <w:lang w:val="uk-UA" w:eastAsia="uk-UA"/>
        </w:rPr>
        <w:t xml:space="preserve"> ГАРМАЗІЙ, </w:t>
      </w:r>
      <w:r w:rsidR="00850043">
        <w:rPr>
          <w:sz w:val="28"/>
          <w:szCs w:val="28"/>
          <w:lang w:eastAsia="uk-UA"/>
        </w:rPr>
        <w:t xml:space="preserve">яка </w:t>
      </w:r>
      <w:proofErr w:type="spellStart"/>
      <w:r w:rsidR="00850043">
        <w:rPr>
          <w:sz w:val="28"/>
          <w:szCs w:val="28"/>
          <w:lang w:eastAsia="uk-UA"/>
        </w:rPr>
        <w:t>відповідно</w:t>
      </w:r>
      <w:proofErr w:type="spellEnd"/>
      <w:r w:rsidR="00850043">
        <w:rPr>
          <w:sz w:val="28"/>
          <w:szCs w:val="28"/>
          <w:lang w:eastAsia="uk-UA"/>
        </w:rPr>
        <w:t xml:space="preserve"> до </w:t>
      </w:r>
      <w:r w:rsidR="00850043">
        <w:rPr>
          <w:sz w:val="28"/>
          <w:szCs w:val="28"/>
        </w:rPr>
        <w:t>«</w:t>
      </w:r>
      <w:proofErr w:type="spellStart"/>
      <w:r w:rsidR="00850043">
        <w:rPr>
          <w:sz w:val="28"/>
          <w:szCs w:val="28"/>
        </w:rPr>
        <w:t>Положення</w:t>
      </w:r>
      <w:proofErr w:type="spellEnd"/>
      <w:r w:rsidR="00850043">
        <w:rPr>
          <w:sz w:val="28"/>
          <w:szCs w:val="28"/>
        </w:rPr>
        <w:t xml:space="preserve"> про порядок </w:t>
      </w:r>
      <w:proofErr w:type="spellStart"/>
      <w:r w:rsidR="00850043">
        <w:rPr>
          <w:sz w:val="28"/>
          <w:szCs w:val="28"/>
        </w:rPr>
        <w:t>звітування</w:t>
      </w:r>
      <w:proofErr w:type="spellEnd"/>
      <w:r w:rsidR="00850043">
        <w:rPr>
          <w:sz w:val="28"/>
          <w:szCs w:val="28"/>
        </w:rPr>
        <w:t xml:space="preserve"> </w:t>
      </w:r>
      <w:proofErr w:type="spellStart"/>
      <w:r w:rsidR="00850043">
        <w:rPr>
          <w:sz w:val="28"/>
          <w:szCs w:val="28"/>
        </w:rPr>
        <w:t>керівників</w:t>
      </w:r>
      <w:proofErr w:type="spellEnd"/>
      <w:r w:rsidR="00850043">
        <w:rPr>
          <w:sz w:val="28"/>
          <w:szCs w:val="28"/>
        </w:rPr>
        <w:t xml:space="preserve"> </w:t>
      </w:r>
      <w:proofErr w:type="spellStart"/>
      <w:r w:rsidR="00850043">
        <w:rPr>
          <w:sz w:val="28"/>
          <w:szCs w:val="28"/>
        </w:rPr>
        <w:t>дошкільних</w:t>
      </w:r>
      <w:proofErr w:type="spellEnd"/>
      <w:r w:rsidR="00850043">
        <w:rPr>
          <w:sz w:val="28"/>
          <w:szCs w:val="28"/>
        </w:rPr>
        <w:t xml:space="preserve"> </w:t>
      </w:r>
      <w:proofErr w:type="spellStart"/>
      <w:r w:rsidR="00850043">
        <w:rPr>
          <w:sz w:val="28"/>
          <w:szCs w:val="28"/>
        </w:rPr>
        <w:t>закладі</w:t>
      </w:r>
      <w:proofErr w:type="gramStart"/>
      <w:r w:rsidR="00850043">
        <w:rPr>
          <w:sz w:val="28"/>
          <w:szCs w:val="28"/>
        </w:rPr>
        <w:t>в</w:t>
      </w:r>
      <w:proofErr w:type="spellEnd"/>
      <w:proofErr w:type="gramEnd"/>
      <w:r w:rsidR="00850043">
        <w:rPr>
          <w:sz w:val="28"/>
          <w:szCs w:val="28"/>
        </w:rPr>
        <w:t xml:space="preserve"> перед </w:t>
      </w:r>
      <w:proofErr w:type="spellStart"/>
      <w:r>
        <w:rPr>
          <w:sz w:val="28"/>
          <w:szCs w:val="28"/>
        </w:rPr>
        <w:t>колективом</w:t>
      </w:r>
      <w:proofErr w:type="spellEnd"/>
      <w:r>
        <w:rPr>
          <w:sz w:val="28"/>
          <w:szCs w:val="28"/>
        </w:rPr>
        <w:t xml:space="preserve"> та </w:t>
      </w:r>
      <w:proofErr w:type="spellStart"/>
      <w:r>
        <w:rPr>
          <w:sz w:val="28"/>
          <w:szCs w:val="28"/>
        </w:rPr>
        <w:t>громадськіст</w:t>
      </w:r>
      <w:proofErr w:type="spellEnd"/>
      <w:r>
        <w:rPr>
          <w:sz w:val="28"/>
          <w:szCs w:val="28"/>
          <w:lang w:val="uk-UA"/>
        </w:rPr>
        <w:t>ю.</w:t>
      </w:r>
      <w:r w:rsidR="00850043">
        <w:rPr>
          <w:sz w:val="28"/>
          <w:szCs w:val="28"/>
          <w:lang w:eastAsia="uk-UA"/>
        </w:rPr>
        <w:t xml:space="preserve"> Тамара </w:t>
      </w:r>
      <w:proofErr w:type="spellStart"/>
      <w:r w:rsidR="00850043">
        <w:rPr>
          <w:sz w:val="28"/>
          <w:szCs w:val="28"/>
          <w:lang w:eastAsia="uk-UA"/>
        </w:rPr>
        <w:t>Василівна</w:t>
      </w:r>
      <w:proofErr w:type="spellEnd"/>
      <w:r w:rsidR="00850043">
        <w:rPr>
          <w:sz w:val="28"/>
          <w:szCs w:val="28"/>
          <w:lang w:eastAsia="uk-UA"/>
        </w:rPr>
        <w:t xml:space="preserve"> </w:t>
      </w:r>
      <w:r w:rsidR="00850043">
        <w:rPr>
          <w:sz w:val="28"/>
          <w:szCs w:val="28"/>
        </w:rPr>
        <w:t xml:space="preserve"> </w:t>
      </w:r>
      <w:proofErr w:type="spellStart"/>
      <w:r w:rsidR="00850043">
        <w:rPr>
          <w:sz w:val="28"/>
          <w:szCs w:val="28"/>
        </w:rPr>
        <w:t>зупинилась</w:t>
      </w:r>
      <w:proofErr w:type="spellEnd"/>
      <w:r w:rsidR="00850043">
        <w:rPr>
          <w:sz w:val="28"/>
          <w:szCs w:val="28"/>
        </w:rPr>
        <w:t xml:space="preserve"> на </w:t>
      </w:r>
      <w:proofErr w:type="spellStart"/>
      <w:proofErr w:type="gramStart"/>
      <w:r w:rsidR="00850043">
        <w:rPr>
          <w:sz w:val="28"/>
          <w:szCs w:val="28"/>
        </w:rPr>
        <w:t>п</w:t>
      </w:r>
      <w:proofErr w:type="gramEnd"/>
      <w:r w:rsidR="00850043">
        <w:rPr>
          <w:sz w:val="28"/>
          <w:szCs w:val="28"/>
        </w:rPr>
        <w:t>ідсумках</w:t>
      </w:r>
      <w:proofErr w:type="spellEnd"/>
      <w:r w:rsidR="00850043">
        <w:rPr>
          <w:sz w:val="28"/>
          <w:szCs w:val="28"/>
        </w:rPr>
        <w:t xml:space="preserve"> </w:t>
      </w:r>
      <w:proofErr w:type="spellStart"/>
      <w:r w:rsidR="00850043">
        <w:rPr>
          <w:sz w:val="28"/>
          <w:szCs w:val="28"/>
        </w:rPr>
        <w:t>навчального</w:t>
      </w:r>
      <w:proofErr w:type="spellEnd"/>
      <w:r w:rsidR="00850043">
        <w:rPr>
          <w:sz w:val="28"/>
          <w:szCs w:val="28"/>
        </w:rPr>
        <w:t xml:space="preserve"> року, </w:t>
      </w:r>
      <w:proofErr w:type="spellStart"/>
      <w:r w:rsidR="00850043">
        <w:rPr>
          <w:sz w:val="28"/>
          <w:szCs w:val="28"/>
        </w:rPr>
        <w:t>розповіла</w:t>
      </w:r>
      <w:proofErr w:type="spellEnd"/>
      <w:r w:rsidR="00850043">
        <w:rPr>
          <w:sz w:val="28"/>
          <w:szCs w:val="28"/>
        </w:rPr>
        <w:t xml:space="preserve"> про </w:t>
      </w:r>
      <w:proofErr w:type="spellStart"/>
      <w:r w:rsidR="00850043">
        <w:rPr>
          <w:sz w:val="28"/>
          <w:szCs w:val="28"/>
        </w:rPr>
        <w:t>нові</w:t>
      </w:r>
      <w:proofErr w:type="spellEnd"/>
      <w:r w:rsidR="00850043">
        <w:rPr>
          <w:sz w:val="28"/>
          <w:szCs w:val="28"/>
        </w:rPr>
        <w:t xml:space="preserve"> </w:t>
      </w:r>
      <w:proofErr w:type="spellStart"/>
      <w:r w:rsidR="00850043">
        <w:rPr>
          <w:sz w:val="28"/>
          <w:szCs w:val="28"/>
        </w:rPr>
        <w:t>завдання</w:t>
      </w:r>
      <w:proofErr w:type="spellEnd"/>
      <w:r w:rsidR="00850043">
        <w:rPr>
          <w:sz w:val="28"/>
          <w:szCs w:val="28"/>
        </w:rPr>
        <w:t xml:space="preserve">, </w:t>
      </w:r>
      <w:proofErr w:type="spellStart"/>
      <w:r w:rsidR="00850043">
        <w:rPr>
          <w:sz w:val="28"/>
          <w:szCs w:val="28"/>
        </w:rPr>
        <w:t>які</w:t>
      </w:r>
      <w:proofErr w:type="spellEnd"/>
      <w:r w:rsidR="00850043">
        <w:rPr>
          <w:sz w:val="28"/>
          <w:szCs w:val="28"/>
        </w:rPr>
        <w:t xml:space="preserve"> ставить </w:t>
      </w:r>
      <w:proofErr w:type="spellStart"/>
      <w:r w:rsidR="00850043">
        <w:rPr>
          <w:sz w:val="28"/>
          <w:szCs w:val="28"/>
        </w:rPr>
        <w:t>колектив</w:t>
      </w:r>
      <w:proofErr w:type="spellEnd"/>
      <w:r w:rsidR="00850043">
        <w:rPr>
          <w:sz w:val="28"/>
          <w:szCs w:val="28"/>
        </w:rPr>
        <w:t xml:space="preserve"> на </w:t>
      </w:r>
      <w:proofErr w:type="spellStart"/>
      <w:r w:rsidR="00850043">
        <w:rPr>
          <w:sz w:val="28"/>
          <w:szCs w:val="28"/>
        </w:rPr>
        <w:t>новий</w:t>
      </w:r>
      <w:proofErr w:type="spellEnd"/>
      <w:r w:rsidR="00850043">
        <w:rPr>
          <w:sz w:val="28"/>
          <w:szCs w:val="28"/>
        </w:rPr>
        <w:t xml:space="preserve"> </w:t>
      </w:r>
      <w:proofErr w:type="spellStart"/>
      <w:r w:rsidR="00850043">
        <w:rPr>
          <w:sz w:val="28"/>
          <w:szCs w:val="28"/>
        </w:rPr>
        <w:t>навчальний</w:t>
      </w:r>
      <w:proofErr w:type="spellEnd"/>
      <w:r w:rsidR="00850043">
        <w:rPr>
          <w:sz w:val="28"/>
          <w:szCs w:val="28"/>
        </w:rPr>
        <w:t xml:space="preserve"> </w:t>
      </w:r>
      <w:proofErr w:type="spellStart"/>
      <w:r w:rsidR="00850043">
        <w:rPr>
          <w:sz w:val="28"/>
          <w:szCs w:val="28"/>
        </w:rPr>
        <w:t>рік</w:t>
      </w:r>
      <w:proofErr w:type="spellEnd"/>
      <w:r w:rsidR="00850043">
        <w:rPr>
          <w:sz w:val="28"/>
          <w:szCs w:val="28"/>
          <w:lang w:eastAsia="uk-UA"/>
        </w:rPr>
        <w:t xml:space="preserve"> </w:t>
      </w:r>
      <w:r>
        <w:rPr>
          <w:sz w:val="28"/>
          <w:szCs w:val="28"/>
          <w:lang w:val="uk-UA" w:eastAsia="uk-UA"/>
        </w:rPr>
        <w:t xml:space="preserve">        </w:t>
      </w:r>
      <w:r w:rsidR="00850043">
        <w:rPr>
          <w:sz w:val="28"/>
          <w:szCs w:val="28"/>
        </w:rPr>
        <w:t xml:space="preserve"> ( </w:t>
      </w:r>
      <w:proofErr w:type="spellStart"/>
      <w:r w:rsidR="00850043">
        <w:rPr>
          <w:sz w:val="28"/>
          <w:szCs w:val="28"/>
        </w:rPr>
        <w:t>звіт</w:t>
      </w:r>
      <w:proofErr w:type="spellEnd"/>
      <w:r w:rsidR="00850043">
        <w:rPr>
          <w:sz w:val="28"/>
          <w:szCs w:val="28"/>
        </w:rPr>
        <w:t xml:space="preserve"> </w:t>
      </w:r>
      <w:proofErr w:type="spellStart"/>
      <w:r w:rsidR="00850043">
        <w:rPr>
          <w:sz w:val="28"/>
          <w:szCs w:val="28"/>
        </w:rPr>
        <w:t>додається</w:t>
      </w:r>
      <w:proofErr w:type="spellEnd"/>
      <w:r w:rsidR="00850043">
        <w:rPr>
          <w:sz w:val="28"/>
          <w:szCs w:val="28"/>
        </w:rPr>
        <w:t>).</w:t>
      </w:r>
    </w:p>
    <w:p w14:paraId="1B195169" w14:textId="77777777" w:rsidR="00850043" w:rsidRDefault="00850043" w:rsidP="007857B7">
      <w:pPr>
        <w:jc w:val="both"/>
        <w:rPr>
          <w:sz w:val="28"/>
          <w:szCs w:val="28"/>
          <w:lang w:eastAsia="uk-UA"/>
        </w:rPr>
      </w:pPr>
    </w:p>
    <w:p w14:paraId="3554F726" w14:textId="5D22807E" w:rsidR="00850043" w:rsidRDefault="00850043" w:rsidP="007857B7">
      <w:pPr>
        <w:jc w:val="both"/>
        <w:rPr>
          <w:sz w:val="28"/>
          <w:szCs w:val="28"/>
          <w:lang w:eastAsia="en-US"/>
        </w:rPr>
      </w:pPr>
      <w:r>
        <w:rPr>
          <w:sz w:val="28"/>
          <w:szCs w:val="28"/>
        </w:rPr>
        <w:t xml:space="preserve">ВИСТУПИЛИ: </w:t>
      </w:r>
      <w:proofErr w:type="spellStart"/>
      <w:r w:rsidR="00CE72EA" w:rsidRPr="00134477">
        <w:rPr>
          <w:color w:val="000000" w:themeColor="text1"/>
          <w:sz w:val="28"/>
          <w:szCs w:val="28"/>
          <w:lang w:val="uk-UA"/>
        </w:rPr>
        <w:t>Базилевич</w:t>
      </w:r>
      <w:proofErr w:type="spellEnd"/>
      <w:r w:rsidR="00CE72EA" w:rsidRPr="00134477">
        <w:rPr>
          <w:color w:val="000000" w:themeColor="text1"/>
          <w:sz w:val="28"/>
          <w:szCs w:val="28"/>
          <w:lang w:val="uk-UA"/>
        </w:rPr>
        <w:t xml:space="preserve"> Ю.М.,</w:t>
      </w:r>
      <w:r>
        <w:rPr>
          <w:sz w:val="28"/>
          <w:szCs w:val="28"/>
        </w:rPr>
        <w:t xml:space="preserve"> голова </w:t>
      </w:r>
      <w:proofErr w:type="spellStart"/>
      <w:r>
        <w:rPr>
          <w:sz w:val="28"/>
          <w:szCs w:val="28"/>
        </w:rPr>
        <w:t>батьківського</w:t>
      </w:r>
      <w:proofErr w:type="spellEnd"/>
      <w:r>
        <w:rPr>
          <w:sz w:val="28"/>
          <w:szCs w:val="28"/>
        </w:rPr>
        <w:t xml:space="preserve"> </w:t>
      </w:r>
      <w:proofErr w:type="spellStart"/>
      <w:r>
        <w:rPr>
          <w:sz w:val="28"/>
          <w:szCs w:val="28"/>
        </w:rPr>
        <w:t>комітету</w:t>
      </w:r>
      <w:proofErr w:type="spellEnd"/>
      <w:r>
        <w:rPr>
          <w:sz w:val="28"/>
          <w:szCs w:val="28"/>
        </w:rPr>
        <w:t xml:space="preserve">, яка дала </w:t>
      </w:r>
      <w:proofErr w:type="spellStart"/>
      <w:r>
        <w:rPr>
          <w:sz w:val="28"/>
          <w:szCs w:val="28"/>
        </w:rPr>
        <w:t>позитивну</w:t>
      </w:r>
      <w:proofErr w:type="spellEnd"/>
      <w:r>
        <w:rPr>
          <w:sz w:val="28"/>
          <w:szCs w:val="28"/>
        </w:rPr>
        <w:t xml:space="preserve"> </w:t>
      </w:r>
      <w:proofErr w:type="spellStart"/>
      <w:r>
        <w:rPr>
          <w:sz w:val="28"/>
          <w:szCs w:val="28"/>
        </w:rPr>
        <w:t>оцінку</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всього</w:t>
      </w:r>
      <w:proofErr w:type="spellEnd"/>
      <w:r>
        <w:rPr>
          <w:sz w:val="28"/>
          <w:szCs w:val="28"/>
        </w:rPr>
        <w:t xml:space="preserve"> </w:t>
      </w:r>
      <w:proofErr w:type="spellStart"/>
      <w:r>
        <w:rPr>
          <w:sz w:val="28"/>
          <w:szCs w:val="28"/>
        </w:rPr>
        <w:t>колективу</w:t>
      </w:r>
      <w:proofErr w:type="spellEnd"/>
      <w:r>
        <w:rPr>
          <w:sz w:val="28"/>
          <w:szCs w:val="28"/>
        </w:rPr>
        <w:t xml:space="preserve">, </w:t>
      </w:r>
      <w:proofErr w:type="spellStart"/>
      <w:r>
        <w:rPr>
          <w:sz w:val="28"/>
          <w:szCs w:val="28"/>
        </w:rPr>
        <w:t>подякувала</w:t>
      </w:r>
      <w:proofErr w:type="spellEnd"/>
      <w:r>
        <w:rPr>
          <w:sz w:val="28"/>
          <w:szCs w:val="28"/>
        </w:rPr>
        <w:t xml:space="preserve"> за </w:t>
      </w:r>
      <w:proofErr w:type="spellStart"/>
      <w:r>
        <w:rPr>
          <w:sz w:val="28"/>
          <w:szCs w:val="28"/>
        </w:rPr>
        <w:t>належну</w:t>
      </w:r>
      <w:proofErr w:type="spellEnd"/>
      <w:r>
        <w:rPr>
          <w:sz w:val="28"/>
          <w:szCs w:val="28"/>
        </w:rPr>
        <w:t xml:space="preserve">, </w:t>
      </w:r>
      <w:proofErr w:type="spellStart"/>
      <w:r>
        <w:rPr>
          <w:sz w:val="28"/>
          <w:szCs w:val="28"/>
        </w:rPr>
        <w:t>віддану</w:t>
      </w:r>
      <w:proofErr w:type="spellEnd"/>
      <w:r>
        <w:rPr>
          <w:sz w:val="28"/>
          <w:szCs w:val="28"/>
        </w:rPr>
        <w:t xml:space="preserve"> роботу </w:t>
      </w:r>
      <w:proofErr w:type="spellStart"/>
      <w:r>
        <w:rPr>
          <w:sz w:val="28"/>
          <w:szCs w:val="28"/>
        </w:rPr>
        <w:t>всього</w:t>
      </w:r>
      <w:proofErr w:type="spellEnd"/>
      <w:r>
        <w:rPr>
          <w:sz w:val="28"/>
          <w:szCs w:val="28"/>
        </w:rPr>
        <w:t xml:space="preserve"> </w:t>
      </w:r>
      <w:proofErr w:type="spellStart"/>
      <w:r>
        <w:rPr>
          <w:sz w:val="28"/>
          <w:szCs w:val="28"/>
        </w:rPr>
        <w:t>колективу</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кері</w:t>
      </w:r>
      <w:r w:rsidR="00BC0F39">
        <w:rPr>
          <w:sz w:val="28"/>
          <w:szCs w:val="28"/>
        </w:rPr>
        <w:t>вництвом</w:t>
      </w:r>
      <w:proofErr w:type="spellEnd"/>
      <w:r w:rsidR="00BC0F39">
        <w:rPr>
          <w:sz w:val="28"/>
          <w:szCs w:val="28"/>
        </w:rPr>
        <w:t xml:space="preserve"> директора </w:t>
      </w:r>
      <w:r w:rsidR="00BC0F39">
        <w:rPr>
          <w:sz w:val="28"/>
          <w:szCs w:val="28"/>
          <w:lang w:val="uk-UA"/>
        </w:rPr>
        <w:t>Тамари ГАРМАЗІЙ</w:t>
      </w:r>
      <w:r>
        <w:rPr>
          <w:sz w:val="28"/>
          <w:szCs w:val="28"/>
        </w:rPr>
        <w:t xml:space="preserve"> та </w:t>
      </w:r>
      <w:proofErr w:type="spellStart"/>
      <w:r>
        <w:rPr>
          <w:sz w:val="28"/>
          <w:szCs w:val="28"/>
        </w:rPr>
        <w:t>запропонувала</w:t>
      </w:r>
      <w:proofErr w:type="spellEnd"/>
      <w:r>
        <w:rPr>
          <w:sz w:val="28"/>
          <w:szCs w:val="28"/>
        </w:rPr>
        <w:t xml:space="preserve"> роботу </w:t>
      </w:r>
      <w:proofErr w:type="spellStart"/>
      <w:r>
        <w:rPr>
          <w:sz w:val="28"/>
          <w:szCs w:val="28"/>
        </w:rPr>
        <w:t>колективу</w:t>
      </w:r>
      <w:proofErr w:type="spellEnd"/>
      <w:r>
        <w:rPr>
          <w:sz w:val="28"/>
          <w:szCs w:val="28"/>
        </w:rPr>
        <w:t xml:space="preserve"> </w:t>
      </w:r>
      <w:r>
        <w:rPr>
          <w:sz w:val="28"/>
          <w:szCs w:val="28"/>
          <w:lang w:val="uk-UA"/>
        </w:rPr>
        <w:t>ДНЗ</w:t>
      </w:r>
      <w:r>
        <w:rPr>
          <w:sz w:val="28"/>
          <w:szCs w:val="28"/>
        </w:rPr>
        <w:t xml:space="preserve"> за 202</w:t>
      </w:r>
      <w:r w:rsidR="00CE72EA">
        <w:rPr>
          <w:sz w:val="28"/>
          <w:szCs w:val="28"/>
          <w:lang w:val="uk-UA"/>
        </w:rPr>
        <w:t>3</w:t>
      </w:r>
      <w:r w:rsidR="00BC0F39">
        <w:rPr>
          <w:sz w:val="28"/>
          <w:szCs w:val="28"/>
          <w:lang w:val="uk-UA"/>
        </w:rPr>
        <w:t>4/</w:t>
      </w:r>
      <w:r>
        <w:rPr>
          <w:sz w:val="28"/>
          <w:szCs w:val="28"/>
        </w:rPr>
        <w:t>202</w:t>
      </w:r>
      <w:r w:rsidR="00BC0F39">
        <w:rPr>
          <w:sz w:val="28"/>
          <w:szCs w:val="28"/>
          <w:lang w:val="uk-UA"/>
        </w:rPr>
        <w:t>5</w:t>
      </w:r>
      <w:r>
        <w:rPr>
          <w:sz w:val="28"/>
          <w:szCs w:val="28"/>
        </w:rPr>
        <w:t xml:space="preserve"> </w:t>
      </w:r>
      <w:proofErr w:type="spellStart"/>
      <w:r>
        <w:rPr>
          <w:sz w:val="28"/>
          <w:szCs w:val="28"/>
        </w:rPr>
        <w:t>н.р</w:t>
      </w:r>
      <w:proofErr w:type="spellEnd"/>
      <w:r>
        <w:rPr>
          <w:sz w:val="28"/>
          <w:szCs w:val="28"/>
        </w:rPr>
        <w:t xml:space="preserve">. </w:t>
      </w:r>
      <w:proofErr w:type="spellStart"/>
      <w:r>
        <w:rPr>
          <w:sz w:val="28"/>
          <w:szCs w:val="28"/>
        </w:rPr>
        <w:t>визначити</w:t>
      </w:r>
      <w:proofErr w:type="spellEnd"/>
      <w:r w:rsidR="007A6977">
        <w:rPr>
          <w:sz w:val="28"/>
          <w:szCs w:val="28"/>
          <w:lang w:val="uk-UA"/>
        </w:rPr>
        <w:t xml:space="preserve"> – « </w:t>
      </w:r>
      <w:proofErr w:type="gramStart"/>
      <w:r w:rsidR="007A6977">
        <w:rPr>
          <w:sz w:val="28"/>
          <w:szCs w:val="28"/>
          <w:lang w:val="uk-UA"/>
        </w:rPr>
        <w:t>добре</w:t>
      </w:r>
      <w:proofErr w:type="gramEnd"/>
      <w:r w:rsidR="007A6977">
        <w:rPr>
          <w:sz w:val="28"/>
          <w:szCs w:val="28"/>
          <w:lang w:val="uk-UA"/>
        </w:rPr>
        <w:t>»</w:t>
      </w:r>
      <w:r>
        <w:rPr>
          <w:sz w:val="28"/>
          <w:szCs w:val="28"/>
        </w:rPr>
        <w:t>.</w:t>
      </w:r>
    </w:p>
    <w:p w14:paraId="179A2F28" w14:textId="45D8A6D6" w:rsidR="00850043" w:rsidRDefault="00850043" w:rsidP="007857B7">
      <w:pPr>
        <w:jc w:val="both"/>
        <w:rPr>
          <w:sz w:val="28"/>
          <w:szCs w:val="28"/>
        </w:rPr>
      </w:pPr>
      <w:r>
        <w:rPr>
          <w:sz w:val="28"/>
          <w:szCs w:val="28"/>
        </w:rPr>
        <w:t>2. СЛУХАЛИ:</w:t>
      </w:r>
      <w:r w:rsidR="00134477">
        <w:rPr>
          <w:color w:val="FF0000"/>
          <w:sz w:val="28"/>
          <w:szCs w:val="28"/>
          <w:lang w:val="uk-UA"/>
        </w:rPr>
        <w:t xml:space="preserve"> </w:t>
      </w:r>
      <w:r w:rsidR="00134477" w:rsidRPr="00134477">
        <w:rPr>
          <w:color w:val="000000" w:themeColor="text1"/>
          <w:sz w:val="28"/>
          <w:szCs w:val="28"/>
          <w:lang w:val="uk-UA"/>
        </w:rPr>
        <w:t>Нестеренко Д.В.</w:t>
      </w:r>
      <w:r w:rsidRPr="00134477">
        <w:rPr>
          <w:color w:val="000000" w:themeColor="text1"/>
          <w:sz w:val="28"/>
          <w:szCs w:val="28"/>
        </w:rPr>
        <w:t>,</w:t>
      </w:r>
      <w:r>
        <w:rPr>
          <w:sz w:val="28"/>
          <w:szCs w:val="28"/>
        </w:rPr>
        <w:t xml:space="preserve"> члена </w:t>
      </w:r>
      <w:proofErr w:type="spellStart"/>
      <w:r>
        <w:rPr>
          <w:sz w:val="28"/>
          <w:szCs w:val="28"/>
        </w:rPr>
        <w:t>батьківського</w:t>
      </w:r>
      <w:proofErr w:type="spellEnd"/>
      <w:r>
        <w:rPr>
          <w:sz w:val="28"/>
          <w:szCs w:val="28"/>
        </w:rPr>
        <w:t xml:space="preserve"> </w:t>
      </w:r>
      <w:proofErr w:type="spellStart"/>
      <w:r>
        <w:rPr>
          <w:sz w:val="28"/>
          <w:szCs w:val="28"/>
        </w:rPr>
        <w:t>комітету</w:t>
      </w:r>
      <w:proofErr w:type="spellEnd"/>
      <w:r>
        <w:rPr>
          <w:sz w:val="28"/>
          <w:szCs w:val="28"/>
        </w:rPr>
        <w:t xml:space="preserve">, яка  внесла </w:t>
      </w:r>
      <w:proofErr w:type="spellStart"/>
      <w:r>
        <w:rPr>
          <w:sz w:val="28"/>
          <w:szCs w:val="28"/>
        </w:rPr>
        <w:t>пропозицію</w:t>
      </w:r>
      <w:proofErr w:type="spellEnd"/>
      <w:r>
        <w:rPr>
          <w:sz w:val="28"/>
          <w:szCs w:val="28"/>
        </w:rPr>
        <w:t xml:space="preserve"> провести </w:t>
      </w:r>
      <w:proofErr w:type="spellStart"/>
      <w:r>
        <w:rPr>
          <w:sz w:val="28"/>
          <w:szCs w:val="28"/>
        </w:rPr>
        <w:t>голосування</w:t>
      </w:r>
      <w:proofErr w:type="spellEnd"/>
      <w:r>
        <w:rPr>
          <w:sz w:val="28"/>
          <w:szCs w:val="28"/>
        </w:rPr>
        <w:t xml:space="preserve"> за </w:t>
      </w:r>
      <w:proofErr w:type="spellStart"/>
      <w:r>
        <w:rPr>
          <w:sz w:val="28"/>
          <w:szCs w:val="28"/>
        </w:rPr>
        <w:t>відкритою</w:t>
      </w:r>
      <w:proofErr w:type="spellEnd"/>
      <w:r>
        <w:rPr>
          <w:sz w:val="28"/>
          <w:szCs w:val="28"/>
        </w:rPr>
        <w:t xml:space="preserve"> формою. </w:t>
      </w:r>
      <w:proofErr w:type="spellStart"/>
      <w:r>
        <w:rPr>
          <w:sz w:val="28"/>
          <w:szCs w:val="28"/>
        </w:rPr>
        <w:t>Ця</w:t>
      </w:r>
      <w:proofErr w:type="spellEnd"/>
      <w:r>
        <w:rPr>
          <w:sz w:val="28"/>
          <w:szCs w:val="28"/>
        </w:rPr>
        <w:t xml:space="preserve"> </w:t>
      </w:r>
      <w:proofErr w:type="spellStart"/>
      <w:r>
        <w:rPr>
          <w:sz w:val="28"/>
          <w:szCs w:val="28"/>
        </w:rPr>
        <w:t>пропозиція</w:t>
      </w:r>
      <w:proofErr w:type="spellEnd"/>
      <w:r>
        <w:rPr>
          <w:sz w:val="28"/>
          <w:szCs w:val="28"/>
        </w:rPr>
        <w:t xml:space="preserve"> </w:t>
      </w:r>
      <w:proofErr w:type="spellStart"/>
      <w:r>
        <w:rPr>
          <w:sz w:val="28"/>
          <w:szCs w:val="28"/>
        </w:rPr>
        <w:t>була</w:t>
      </w:r>
      <w:proofErr w:type="spellEnd"/>
      <w:r>
        <w:rPr>
          <w:sz w:val="28"/>
          <w:szCs w:val="28"/>
        </w:rPr>
        <w:t xml:space="preserve"> </w:t>
      </w:r>
      <w:proofErr w:type="spellStart"/>
      <w:r>
        <w:rPr>
          <w:sz w:val="28"/>
          <w:szCs w:val="28"/>
        </w:rPr>
        <w:t>прийнята</w:t>
      </w:r>
      <w:proofErr w:type="spellEnd"/>
      <w:r>
        <w:rPr>
          <w:sz w:val="28"/>
          <w:szCs w:val="28"/>
        </w:rPr>
        <w:t xml:space="preserve"> одноголосно.</w:t>
      </w:r>
    </w:p>
    <w:p w14:paraId="110FD229" w14:textId="77777777" w:rsidR="00850043" w:rsidRDefault="00850043" w:rsidP="007857B7">
      <w:pPr>
        <w:jc w:val="both"/>
        <w:rPr>
          <w:sz w:val="28"/>
          <w:szCs w:val="28"/>
        </w:rPr>
      </w:pPr>
      <w:r>
        <w:rPr>
          <w:sz w:val="28"/>
          <w:szCs w:val="28"/>
        </w:rPr>
        <w:t>ВИРІШИЛИ:</w:t>
      </w:r>
    </w:p>
    <w:p w14:paraId="26FE28B4" w14:textId="3ECBD673" w:rsidR="00850043" w:rsidRDefault="00850043" w:rsidP="007857B7">
      <w:pPr>
        <w:jc w:val="both"/>
        <w:rPr>
          <w:sz w:val="28"/>
          <w:szCs w:val="28"/>
        </w:rPr>
      </w:pPr>
      <w:r>
        <w:rPr>
          <w:sz w:val="28"/>
          <w:szCs w:val="28"/>
        </w:rPr>
        <w:t xml:space="preserve">Роботу </w:t>
      </w:r>
      <w:r w:rsidR="00CE72EA">
        <w:rPr>
          <w:sz w:val="28"/>
          <w:szCs w:val="28"/>
          <w:lang w:val="uk-UA"/>
        </w:rPr>
        <w:t>закладу дошкільної освіти</w:t>
      </w:r>
      <w:r w:rsidR="007A6977">
        <w:rPr>
          <w:sz w:val="28"/>
          <w:szCs w:val="28"/>
          <w:lang w:val="uk-UA"/>
        </w:rPr>
        <w:t xml:space="preserve"> (ясла-садка)</w:t>
      </w:r>
      <w:r>
        <w:rPr>
          <w:sz w:val="28"/>
          <w:szCs w:val="28"/>
          <w:lang w:val="uk-UA"/>
        </w:rPr>
        <w:t xml:space="preserve"> </w:t>
      </w:r>
      <w:r>
        <w:rPr>
          <w:sz w:val="28"/>
          <w:szCs w:val="28"/>
        </w:rPr>
        <w:t>№ 517 за 202</w:t>
      </w:r>
      <w:r w:rsidR="00BC0F39">
        <w:rPr>
          <w:sz w:val="28"/>
          <w:szCs w:val="28"/>
          <w:lang w:val="uk-UA"/>
        </w:rPr>
        <w:t>4/</w:t>
      </w:r>
      <w:r>
        <w:rPr>
          <w:sz w:val="28"/>
          <w:szCs w:val="28"/>
        </w:rPr>
        <w:t>202</w:t>
      </w:r>
      <w:r w:rsidR="00BC0F39">
        <w:rPr>
          <w:sz w:val="28"/>
          <w:szCs w:val="28"/>
          <w:lang w:val="uk-UA"/>
        </w:rPr>
        <w:t>5</w:t>
      </w:r>
      <w:r>
        <w:rPr>
          <w:sz w:val="28"/>
          <w:szCs w:val="28"/>
        </w:rPr>
        <w:t xml:space="preserve"> </w:t>
      </w:r>
      <w:proofErr w:type="spellStart"/>
      <w:r>
        <w:rPr>
          <w:sz w:val="28"/>
          <w:szCs w:val="28"/>
        </w:rPr>
        <w:t>н.р</w:t>
      </w:r>
      <w:proofErr w:type="spellEnd"/>
      <w:r>
        <w:rPr>
          <w:sz w:val="28"/>
          <w:szCs w:val="28"/>
        </w:rPr>
        <w:t xml:space="preserve">., на </w:t>
      </w:r>
      <w:proofErr w:type="spellStart"/>
      <w:r>
        <w:rPr>
          <w:sz w:val="28"/>
          <w:szCs w:val="28"/>
        </w:rPr>
        <w:t>чолі</w:t>
      </w:r>
      <w:proofErr w:type="spellEnd"/>
      <w:r>
        <w:rPr>
          <w:sz w:val="28"/>
          <w:szCs w:val="28"/>
        </w:rPr>
        <w:t xml:space="preserve"> з директором </w:t>
      </w:r>
      <w:r w:rsidR="00CE72EA">
        <w:rPr>
          <w:sz w:val="28"/>
          <w:szCs w:val="28"/>
          <w:lang w:val="uk-UA"/>
        </w:rPr>
        <w:t>ЗДО</w:t>
      </w:r>
      <w:r w:rsidR="00BC0F39">
        <w:rPr>
          <w:sz w:val="28"/>
          <w:szCs w:val="28"/>
        </w:rPr>
        <w:t xml:space="preserve"> </w:t>
      </w:r>
      <w:r w:rsidR="00BC0F39">
        <w:rPr>
          <w:sz w:val="28"/>
          <w:szCs w:val="28"/>
          <w:lang w:val="uk-UA"/>
        </w:rPr>
        <w:t>Тамарою ГАРМАЗІЙ</w:t>
      </w:r>
      <w:r>
        <w:rPr>
          <w:sz w:val="28"/>
          <w:szCs w:val="28"/>
        </w:rPr>
        <w:t xml:space="preserve">, </w:t>
      </w:r>
      <w:proofErr w:type="spellStart"/>
      <w:r>
        <w:rPr>
          <w:sz w:val="28"/>
          <w:szCs w:val="28"/>
        </w:rPr>
        <w:t>визнати</w:t>
      </w:r>
      <w:proofErr w:type="spellEnd"/>
      <w:r>
        <w:rPr>
          <w:sz w:val="28"/>
          <w:szCs w:val="28"/>
        </w:rPr>
        <w:t xml:space="preserve"> доброю.</w:t>
      </w:r>
    </w:p>
    <w:p w14:paraId="7F6C4D41" w14:textId="77777777" w:rsidR="00850043" w:rsidRDefault="00850043" w:rsidP="007857B7">
      <w:pPr>
        <w:jc w:val="both"/>
        <w:rPr>
          <w:sz w:val="28"/>
          <w:szCs w:val="28"/>
        </w:rPr>
      </w:pPr>
      <w:proofErr w:type="spellStart"/>
      <w:r>
        <w:rPr>
          <w:sz w:val="28"/>
          <w:szCs w:val="28"/>
        </w:rPr>
        <w:t>Результати</w:t>
      </w:r>
      <w:proofErr w:type="spellEnd"/>
      <w:r>
        <w:rPr>
          <w:sz w:val="28"/>
          <w:szCs w:val="28"/>
        </w:rPr>
        <w:t xml:space="preserve"> </w:t>
      </w:r>
      <w:proofErr w:type="spellStart"/>
      <w:r>
        <w:rPr>
          <w:sz w:val="28"/>
          <w:szCs w:val="28"/>
        </w:rPr>
        <w:t>голосування</w:t>
      </w:r>
      <w:proofErr w:type="spellEnd"/>
      <w:r>
        <w:rPr>
          <w:sz w:val="28"/>
          <w:szCs w:val="28"/>
        </w:rPr>
        <w:t>:</w:t>
      </w:r>
    </w:p>
    <w:p w14:paraId="78DCA039" w14:textId="565ADF80" w:rsidR="00850043" w:rsidRDefault="00850043" w:rsidP="007857B7">
      <w:pPr>
        <w:jc w:val="both"/>
        <w:rPr>
          <w:sz w:val="28"/>
          <w:szCs w:val="28"/>
        </w:rPr>
      </w:pPr>
      <w:r>
        <w:rPr>
          <w:sz w:val="28"/>
          <w:szCs w:val="28"/>
        </w:rPr>
        <w:t xml:space="preserve">«за» - </w:t>
      </w:r>
      <w:r w:rsidR="00BC0F39">
        <w:rPr>
          <w:sz w:val="28"/>
          <w:szCs w:val="28"/>
          <w:lang w:val="uk-UA"/>
        </w:rPr>
        <w:t>47</w:t>
      </w:r>
      <w:r>
        <w:rPr>
          <w:sz w:val="28"/>
          <w:szCs w:val="28"/>
        </w:rPr>
        <w:t xml:space="preserve"> (</w:t>
      </w:r>
      <w:r w:rsidR="00BC0F39">
        <w:rPr>
          <w:sz w:val="28"/>
          <w:szCs w:val="28"/>
          <w:lang w:val="uk-UA"/>
        </w:rPr>
        <w:t>сорок сім</w:t>
      </w:r>
      <w:r>
        <w:rPr>
          <w:sz w:val="28"/>
          <w:szCs w:val="28"/>
        </w:rPr>
        <w:t>), «</w:t>
      </w:r>
      <w:proofErr w:type="spellStart"/>
      <w:r>
        <w:rPr>
          <w:sz w:val="28"/>
          <w:szCs w:val="28"/>
        </w:rPr>
        <w:t>проти</w:t>
      </w:r>
      <w:proofErr w:type="spellEnd"/>
      <w:r>
        <w:rPr>
          <w:sz w:val="28"/>
          <w:szCs w:val="28"/>
        </w:rPr>
        <w:t>» - 0 (нуль), «</w:t>
      </w:r>
      <w:proofErr w:type="spellStart"/>
      <w:r>
        <w:rPr>
          <w:sz w:val="28"/>
          <w:szCs w:val="28"/>
        </w:rPr>
        <w:t>утримались</w:t>
      </w:r>
      <w:proofErr w:type="spellEnd"/>
      <w:r>
        <w:rPr>
          <w:sz w:val="28"/>
          <w:szCs w:val="28"/>
        </w:rPr>
        <w:t>» - 0 (нуль)</w:t>
      </w:r>
    </w:p>
    <w:p w14:paraId="62DC97D9" w14:textId="77777777" w:rsidR="007A6977" w:rsidRDefault="00850043" w:rsidP="007857B7">
      <w:pPr>
        <w:jc w:val="both"/>
        <w:rPr>
          <w:sz w:val="28"/>
          <w:szCs w:val="28"/>
          <w:lang w:val="uk-UA"/>
        </w:rPr>
      </w:pPr>
      <w:r>
        <w:rPr>
          <w:sz w:val="28"/>
          <w:szCs w:val="28"/>
        </w:rPr>
        <w:t xml:space="preserve">                   </w:t>
      </w:r>
    </w:p>
    <w:p w14:paraId="170CCC53" w14:textId="77777777" w:rsidR="001D3078" w:rsidRPr="001D3078" w:rsidRDefault="001D3078" w:rsidP="007857B7">
      <w:pPr>
        <w:jc w:val="both"/>
        <w:rPr>
          <w:sz w:val="28"/>
          <w:szCs w:val="28"/>
          <w:lang w:val="uk-UA"/>
        </w:rPr>
      </w:pPr>
    </w:p>
    <w:p w14:paraId="42FB98A1" w14:textId="6A65EA5B" w:rsidR="00CE72EA" w:rsidRDefault="00850043" w:rsidP="007857B7">
      <w:pPr>
        <w:jc w:val="both"/>
        <w:rPr>
          <w:sz w:val="28"/>
          <w:szCs w:val="28"/>
          <w:lang w:val="uk-UA"/>
        </w:rPr>
      </w:pPr>
      <w:r>
        <w:rPr>
          <w:sz w:val="28"/>
          <w:szCs w:val="28"/>
        </w:rPr>
        <w:t xml:space="preserve">    </w:t>
      </w:r>
    </w:p>
    <w:p w14:paraId="491B1DF2" w14:textId="46569ABB" w:rsidR="00850043" w:rsidRDefault="00850043" w:rsidP="007857B7">
      <w:pPr>
        <w:jc w:val="both"/>
        <w:rPr>
          <w:sz w:val="28"/>
          <w:szCs w:val="28"/>
          <w:lang w:val="uk-UA"/>
        </w:rPr>
      </w:pPr>
      <w:r>
        <w:rPr>
          <w:sz w:val="28"/>
          <w:szCs w:val="28"/>
        </w:rPr>
        <w:t xml:space="preserve">Голова </w:t>
      </w:r>
      <w:proofErr w:type="spellStart"/>
      <w:r>
        <w:rPr>
          <w:sz w:val="28"/>
          <w:szCs w:val="28"/>
        </w:rPr>
        <w:t>зборі</w:t>
      </w:r>
      <w:proofErr w:type="gramStart"/>
      <w:r>
        <w:rPr>
          <w:sz w:val="28"/>
          <w:szCs w:val="28"/>
        </w:rPr>
        <w:t>в</w:t>
      </w:r>
      <w:proofErr w:type="spellEnd"/>
      <w:proofErr w:type="gramEnd"/>
      <w:r>
        <w:rPr>
          <w:sz w:val="28"/>
          <w:szCs w:val="28"/>
        </w:rPr>
        <w:t xml:space="preserve">                         </w:t>
      </w:r>
      <w:r w:rsidR="00CE72EA">
        <w:rPr>
          <w:sz w:val="28"/>
          <w:szCs w:val="28"/>
          <w:lang w:val="uk-UA"/>
        </w:rPr>
        <w:t xml:space="preserve">                                      </w:t>
      </w:r>
      <w:r w:rsidR="006D46CE">
        <w:rPr>
          <w:sz w:val="28"/>
          <w:szCs w:val="28"/>
          <w:lang w:val="uk-UA"/>
        </w:rPr>
        <w:t xml:space="preserve">  </w:t>
      </w:r>
      <w:proofErr w:type="gramStart"/>
      <w:r w:rsidR="00CE72EA" w:rsidRPr="00134477">
        <w:rPr>
          <w:color w:val="000000" w:themeColor="text1"/>
          <w:sz w:val="28"/>
          <w:szCs w:val="28"/>
          <w:lang w:val="uk-UA"/>
        </w:rPr>
        <w:t>Юл</w:t>
      </w:r>
      <w:proofErr w:type="gramEnd"/>
      <w:r w:rsidR="00CE72EA" w:rsidRPr="00134477">
        <w:rPr>
          <w:color w:val="000000" w:themeColor="text1"/>
          <w:sz w:val="28"/>
          <w:szCs w:val="28"/>
          <w:lang w:val="uk-UA"/>
        </w:rPr>
        <w:t>ія БАЗИЛЕВИЧ</w:t>
      </w:r>
      <w:r>
        <w:rPr>
          <w:sz w:val="28"/>
          <w:szCs w:val="28"/>
        </w:rPr>
        <w:t xml:space="preserve"> </w:t>
      </w:r>
      <w:proofErr w:type="spellStart"/>
      <w:r>
        <w:rPr>
          <w:sz w:val="28"/>
          <w:szCs w:val="28"/>
        </w:rPr>
        <w:t>Секретар</w:t>
      </w:r>
      <w:proofErr w:type="spellEnd"/>
      <w:r>
        <w:rPr>
          <w:sz w:val="28"/>
          <w:szCs w:val="28"/>
        </w:rPr>
        <w:t xml:space="preserve">                                  </w:t>
      </w:r>
      <w:r w:rsidR="00CE72EA">
        <w:rPr>
          <w:sz w:val="28"/>
          <w:szCs w:val="28"/>
          <w:lang w:val="uk-UA"/>
        </w:rPr>
        <w:t xml:space="preserve">                                  </w:t>
      </w:r>
      <w:r>
        <w:rPr>
          <w:sz w:val="28"/>
          <w:szCs w:val="28"/>
        </w:rPr>
        <w:t xml:space="preserve"> </w:t>
      </w:r>
      <w:r w:rsidR="00E02435">
        <w:rPr>
          <w:sz w:val="28"/>
          <w:szCs w:val="28"/>
          <w:lang w:val="uk-UA"/>
        </w:rPr>
        <w:t xml:space="preserve"> </w:t>
      </w:r>
      <w:r>
        <w:rPr>
          <w:sz w:val="28"/>
          <w:szCs w:val="28"/>
        </w:rPr>
        <w:t xml:space="preserve"> </w:t>
      </w:r>
      <w:r w:rsidR="006D46CE">
        <w:rPr>
          <w:sz w:val="28"/>
          <w:szCs w:val="28"/>
          <w:lang w:val="uk-UA"/>
        </w:rPr>
        <w:t xml:space="preserve">         </w:t>
      </w:r>
      <w:r w:rsidR="006A24DC">
        <w:rPr>
          <w:sz w:val="28"/>
          <w:szCs w:val="28"/>
          <w:lang w:val="uk-UA"/>
        </w:rPr>
        <w:t xml:space="preserve">       </w:t>
      </w:r>
      <w:r w:rsidR="006D46CE">
        <w:rPr>
          <w:sz w:val="28"/>
          <w:szCs w:val="28"/>
          <w:lang w:val="uk-UA"/>
        </w:rPr>
        <w:t xml:space="preserve"> </w:t>
      </w:r>
      <w:r w:rsidR="00BC0F39">
        <w:rPr>
          <w:sz w:val="28"/>
          <w:szCs w:val="28"/>
          <w:lang w:val="uk-UA"/>
        </w:rPr>
        <w:t>Ірина ОДНОВОЛ</w:t>
      </w:r>
    </w:p>
    <w:p w14:paraId="42455048" w14:textId="64FBD0FD" w:rsidR="007551E0" w:rsidRPr="006D46CE" w:rsidRDefault="00850043" w:rsidP="006D46CE">
      <w:pPr>
        <w:jc w:val="both"/>
        <w:rPr>
          <w:lang w:val="uk-UA"/>
        </w:rPr>
      </w:pPr>
      <w:r>
        <w:t xml:space="preserve">             </w:t>
      </w:r>
      <w:r w:rsidR="00BC0F39">
        <w:t xml:space="preserve">        </w:t>
      </w:r>
    </w:p>
    <w:p w14:paraId="7825B976" w14:textId="77777777" w:rsidR="007551E0" w:rsidRPr="006C4B92" w:rsidRDefault="007551E0" w:rsidP="007857B7">
      <w:pPr>
        <w:shd w:val="clear" w:color="auto" w:fill="FFFFFF"/>
        <w:spacing w:after="240"/>
        <w:jc w:val="both"/>
        <w:rPr>
          <w:rFonts w:ascii="Arial" w:hAnsi="Arial" w:cs="Arial"/>
          <w:color w:val="707070"/>
          <w:lang w:eastAsia="uk-UA"/>
        </w:rPr>
      </w:pPr>
      <w:r w:rsidRPr="006C4B92">
        <w:rPr>
          <w:rFonts w:ascii="Arial" w:hAnsi="Arial" w:cs="Arial"/>
          <w:b/>
          <w:bCs/>
          <w:color w:val="111111"/>
          <w:lang w:eastAsia="uk-UA"/>
        </w:rPr>
        <w:lastRenderedPageBreak/>
        <w:t> </w:t>
      </w:r>
    </w:p>
    <w:p w14:paraId="5A48E5DE" w14:textId="77777777" w:rsidR="007551E0" w:rsidRPr="006C4B92" w:rsidRDefault="007551E0" w:rsidP="007857B7">
      <w:pPr>
        <w:shd w:val="clear" w:color="auto" w:fill="FFFFFF"/>
        <w:spacing w:after="240"/>
        <w:jc w:val="both"/>
        <w:rPr>
          <w:rFonts w:ascii="Arial" w:hAnsi="Arial" w:cs="Arial"/>
          <w:color w:val="707070"/>
          <w:lang w:eastAsia="uk-UA"/>
        </w:rPr>
      </w:pPr>
      <w:r w:rsidRPr="006C4B92">
        <w:rPr>
          <w:rFonts w:ascii="Arial" w:hAnsi="Arial" w:cs="Arial"/>
          <w:b/>
          <w:bCs/>
          <w:color w:val="111111"/>
          <w:lang w:eastAsia="uk-UA"/>
        </w:rPr>
        <w:t> </w:t>
      </w:r>
    </w:p>
    <w:p w14:paraId="39A7552F" w14:textId="77777777" w:rsidR="007551E0" w:rsidRPr="006C4B92" w:rsidRDefault="007551E0" w:rsidP="007857B7">
      <w:pPr>
        <w:shd w:val="clear" w:color="auto" w:fill="FFFFFF"/>
        <w:spacing w:after="240"/>
        <w:jc w:val="both"/>
        <w:rPr>
          <w:rFonts w:ascii="Arial" w:hAnsi="Arial" w:cs="Arial"/>
          <w:color w:val="707070"/>
          <w:lang w:eastAsia="uk-UA"/>
        </w:rPr>
      </w:pPr>
      <w:r w:rsidRPr="006C4B92">
        <w:rPr>
          <w:rFonts w:ascii="Arial" w:hAnsi="Arial" w:cs="Arial"/>
          <w:b/>
          <w:bCs/>
          <w:color w:val="111111"/>
          <w:lang w:eastAsia="uk-UA"/>
        </w:rPr>
        <w:t> </w:t>
      </w:r>
    </w:p>
    <w:p w14:paraId="637BB640" w14:textId="77777777" w:rsidR="007551E0" w:rsidRPr="006C4B92" w:rsidRDefault="007551E0" w:rsidP="007857B7">
      <w:pPr>
        <w:shd w:val="clear" w:color="auto" w:fill="FFFFFF"/>
        <w:spacing w:after="240"/>
        <w:jc w:val="both"/>
        <w:rPr>
          <w:rFonts w:ascii="Arial" w:hAnsi="Arial" w:cs="Arial"/>
          <w:color w:val="707070"/>
          <w:lang w:eastAsia="uk-UA"/>
        </w:rPr>
      </w:pPr>
      <w:r w:rsidRPr="006C4B92">
        <w:rPr>
          <w:rFonts w:ascii="Arial" w:hAnsi="Arial" w:cs="Arial"/>
          <w:b/>
          <w:bCs/>
          <w:color w:val="111111"/>
          <w:lang w:eastAsia="uk-UA"/>
        </w:rPr>
        <w:t> </w:t>
      </w:r>
    </w:p>
    <w:p w14:paraId="7A833985" w14:textId="77777777" w:rsidR="007551E0" w:rsidRDefault="007551E0" w:rsidP="007857B7">
      <w:pPr>
        <w:jc w:val="both"/>
        <w:rPr>
          <w:lang w:val="uk-UA"/>
        </w:rPr>
      </w:pPr>
    </w:p>
    <w:p w14:paraId="17429177" w14:textId="77777777" w:rsidR="007551E0" w:rsidRDefault="007551E0" w:rsidP="007857B7">
      <w:pPr>
        <w:jc w:val="both"/>
        <w:rPr>
          <w:lang w:val="uk-UA"/>
        </w:rPr>
      </w:pPr>
    </w:p>
    <w:p w14:paraId="6FD33627" w14:textId="77777777" w:rsidR="007551E0" w:rsidRDefault="007551E0" w:rsidP="007857B7">
      <w:pPr>
        <w:jc w:val="both"/>
        <w:rPr>
          <w:lang w:val="uk-UA"/>
        </w:rPr>
      </w:pPr>
    </w:p>
    <w:p w14:paraId="14D171A7" w14:textId="77777777" w:rsidR="007551E0" w:rsidRDefault="007551E0" w:rsidP="007857B7">
      <w:pPr>
        <w:jc w:val="both"/>
        <w:rPr>
          <w:lang w:val="uk-UA"/>
        </w:rPr>
      </w:pPr>
    </w:p>
    <w:p w14:paraId="4201D455" w14:textId="77777777" w:rsidR="007551E0" w:rsidRDefault="007551E0" w:rsidP="007857B7">
      <w:pPr>
        <w:jc w:val="both"/>
        <w:rPr>
          <w:lang w:val="uk-UA"/>
        </w:rPr>
      </w:pPr>
    </w:p>
    <w:p w14:paraId="5B3B915A" w14:textId="77777777" w:rsidR="007551E0" w:rsidRDefault="007551E0" w:rsidP="007857B7">
      <w:pPr>
        <w:jc w:val="both"/>
        <w:rPr>
          <w:lang w:val="uk-UA"/>
        </w:rPr>
      </w:pPr>
    </w:p>
    <w:p w14:paraId="174406AF" w14:textId="77777777" w:rsidR="007551E0" w:rsidRDefault="007551E0" w:rsidP="007857B7">
      <w:pPr>
        <w:jc w:val="both"/>
        <w:rPr>
          <w:lang w:val="uk-UA"/>
        </w:rPr>
      </w:pPr>
    </w:p>
    <w:p w14:paraId="27C12B03" w14:textId="77777777" w:rsidR="007551E0" w:rsidRPr="007551E0" w:rsidRDefault="007551E0" w:rsidP="007857B7">
      <w:pPr>
        <w:jc w:val="both"/>
        <w:rPr>
          <w:sz w:val="28"/>
          <w:szCs w:val="28"/>
          <w:lang w:val="uk-UA"/>
        </w:rPr>
      </w:pPr>
    </w:p>
    <w:sectPr w:rsidR="007551E0" w:rsidRPr="007551E0" w:rsidSect="00351C02">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w Cen MT Condensed">
    <w:altName w:val="Arial Narrow"/>
    <w:panose1 w:val="020B0606020104020203"/>
    <w:charset w:val="00"/>
    <w:family w:val="swiss"/>
    <w:pitch w:val="variable"/>
    <w:sig w:usb0="00000007" w:usb1="00000000" w:usb2="00000000" w:usb3="00000000" w:csb0="00000003"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1B5"/>
    <w:multiLevelType w:val="hybridMultilevel"/>
    <w:tmpl w:val="1200C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E03CD"/>
    <w:multiLevelType w:val="multilevel"/>
    <w:tmpl w:val="27CE8AD0"/>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F36FB"/>
    <w:multiLevelType w:val="hybridMultilevel"/>
    <w:tmpl w:val="6CD20B2A"/>
    <w:lvl w:ilvl="0" w:tplc="D130AD64">
      <w:numFmt w:val="bullet"/>
      <w:lvlText w:val="-"/>
      <w:lvlJc w:val="left"/>
      <w:pPr>
        <w:ind w:left="1068" w:hanging="360"/>
      </w:pPr>
      <w:rPr>
        <w:rFonts w:ascii="Calibri" w:eastAsiaTheme="minorHAnsi" w:hAnsi="Calibri" w:cs="Calibr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6B54C2E"/>
    <w:multiLevelType w:val="multilevel"/>
    <w:tmpl w:val="82F8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A15C5"/>
    <w:multiLevelType w:val="hybridMultilevel"/>
    <w:tmpl w:val="D3C47E98"/>
    <w:lvl w:ilvl="0" w:tplc="BF36FA22">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D71C0"/>
    <w:multiLevelType w:val="hybridMultilevel"/>
    <w:tmpl w:val="3D02CE8C"/>
    <w:lvl w:ilvl="0" w:tplc="3842841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49236B"/>
    <w:multiLevelType w:val="hybridMultilevel"/>
    <w:tmpl w:val="034845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230D5515"/>
    <w:multiLevelType w:val="hybridMultilevel"/>
    <w:tmpl w:val="C1F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61587"/>
    <w:multiLevelType w:val="hybridMultilevel"/>
    <w:tmpl w:val="DF102A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D527EC"/>
    <w:multiLevelType w:val="hybridMultilevel"/>
    <w:tmpl w:val="6AE2E0D8"/>
    <w:lvl w:ilvl="0" w:tplc="0422000B">
      <w:start w:val="1"/>
      <w:numFmt w:val="bullet"/>
      <w:lvlText w:val=""/>
      <w:lvlJc w:val="left"/>
      <w:pPr>
        <w:ind w:left="1144"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0">
    <w:nsid w:val="28FB4CAF"/>
    <w:multiLevelType w:val="hybridMultilevel"/>
    <w:tmpl w:val="1A628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E3651"/>
    <w:multiLevelType w:val="hybridMultilevel"/>
    <w:tmpl w:val="03DC5202"/>
    <w:lvl w:ilvl="0" w:tplc="BF36FA22">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74A09"/>
    <w:multiLevelType w:val="hybridMultilevel"/>
    <w:tmpl w:val="E5965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50E1E"/>
    <w:multiLevelType w:val="hybridMultilevel"/>
    <w:tmpl w:val="78AE3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FD340F"/>
    <w:multiLevelType w:val="hybridMultilevel"/>
    <w:tmpl w:val="A59279E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9BE5C58"/>
    <w:multiLevelType w:val="hybridMultilevel"/>
    <w:tmpl w:val="8ED61536"/>
    <w:lvl w:ilvl="0" w:tplc="3842841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D80A53"/>
    <w:multiLevelType w:val="hybridMultilevel"/>
    <w:tmpl w:val="10FABD72"/>
    <w:lvl w:ilvl="0" w:tplc="3842841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3C0C5ED2"/>
    <w:multiLevelType w:val="hybridMultilevel"/>
    <w:tmpl w:val="DF102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3708CC"/>
    <w:multiLevelType w:val="hybridMultilevel"/>
    <w:tmpl w:val="5204B6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0DE3F8B"/>
    <w:multiLevelType w:val="hybridMultilevel"/>
    <w:tmpl w:val="3490E34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nsid w:val="49C24F83"/>
    <w:multiLevelType w:val="hybridMultilevel"/>
    <w:tmpl w:val="1DC6B3A8"/>
    <w:lvl w:ilvl="0" w:tplc="3842841C">
      <w:start w:val="1"/>
      <w:numFmt w:val="bullet"/>
      <w:lvlText w:val="-"/>
      <w:lvlJc w:val="left"/>
      <w:pPr>
        <w:ind w:left="1144" w:hanging="360"/>
      </w:pPr>
      <w:rPr>
        <w:rFonts w:ascii="Times New Roman" w:eastAsiaTheme="minorHAns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nsid w:val="4A706614"/>
    <w:multiLevelType w:val="hybridMultilevel"/>
    <w:tmpl w:val="9150117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A793BE2"/>
    <w:multiLevelType w:val="hybridMultilevel"/>
    <w:tmpl w:val="DF102A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A93589"/>
    <w:multiLevelType w:val="hybridMultilevel"/>
    <w:tmpl w:val="469892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7E06E65"/>
    <w:multiLevelType w:val="hybridMultilevel"/>
    <w:tmpl w:val="40FE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521D83"/>
    <w:multiLevelType w:val="multilevel"/>
    <w:tmpl w:val="B64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042A2A"/>
    <w:multiLevelType w:val="hybridMultilevel"/>
    <w:tmpl w:val="AE265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747912"/>
    <w:multiLevelType w:val="hybridMultilevel"/>
    <w:tmpl w:val="F45C2C1A"/>
    <w:lvl w:ilvl="0" w:tplc="BF36FA22">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0635D9"/>
    <w:multiLevelType w:val="hybridMultilevel"/>
    <w:tmpl w:val="21B46C84"/>
    <w:lvl w:ilvl="0" w:tplc="7EE0F7A6">
      <w:start w:val="1"/>
      <w:numFmt w:val="decimal"/>
      <w:lvlText w:val="%1."/>
      <w:lvlJc w:val="left"/>
      <w:pPr>
        <w:ind w:left="720" w:hanging="360"/>
      </w:pPr>
      <w:rPr>
        <w:b w:val="0"/>
        <w:i w:val="0"/>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05443B7"/>
    <w:multiLevelType w:val="hybridMultilevel"/>
    <w:tmpl w:val="424A5D26"/>
    <w:lvl w:ilvl="0" w:tplc="91366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5040968"/>
    <w:multiLevelType w:val="hybridMultilevel"/>
    <w:tmpl w:val="286C39E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C914C8E"/>
    <w:multiLevelType w:val="hybridMultilevel"/>
    <w:tmpl w:val="C9EA89D8"/>
    <w:lvl w:ilvl="0" w:tplc="218EB3DE">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32">
    <w:nsid w:val="6FEB64C3"/>
    <w:multiLevelType w:val="hybridMultilevel"/>
    <w:tmpl w:val="985A5B4C"/>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0A35A6D"/>
    <w:multiLevelType w:val="hybridMultilevel"/>
    <w:tmpl w:val="A39ABD7E"/>
    <w:lvl w:ilvl="0" w:tplc="3842841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4">
    <w:nsid w:val="725E5945"/>
    <w:multiLevelType w:val="hybridMultilevel"/>
    <w:tmpl w:val="A77CF4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98123BE"/>
    <w:multiLevelType w:val="hybridMultilevel"/>
    <w:tmpl w:val="EC643C40"/>
    <w:lvl w:ilvl="0" w:tplc="BF36FA22">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681A25"/>
    <w:multiLevelType w:val="hybridMultilevel"/>
    <w:tmpl w:val="6928AB6A"/>
    <w:lvl w:ilvl="0" w:tplc="0422000B">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7">
    <w:nsid w:val="7C5C2E7A"/>
    <w:multiLevelType w:val="hybridMultilevel"/>
    <w:tmpl w:val="8A0A0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A4C72"/>
    <w:multiLevelType w:val="hybridMultilevel"/>
    <w:tmpl w:val="0B4E04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23"/>
  </w:num>
  <w:num w:numId="4">
    <w:abstractNumId w:val="24"/>
  </w:num>
  <w:num w:numId="5">
    <w:abstractNumId w:val="17"/>
  </w:num>
  <w:num w:numId="6">
    <w:abstractNumId w:val="19"/>
  </w:num>
  <w:num w:numId="7">
    <w:abstractNumId w:val="22"/>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num>
  <w:num w:numId="12">
    <w:abstractNumId w:val="35"/>
  </w:num>
  <w:num w:numId="13">
    <w:abstractNumId w:val="7"/>
  </w:num>
  <w:num w:numId="14">
    <w:abstractNumId w:val="26"/>
  </w:num>
  <w:num w:numId="15">
    <w:abstractNumId w:val="13"/>
  </w:num>
  <w:num w:numId="16">
    <w:abstractNumId w:val="37"/>
  </w:num>
  <w:num w:numId="17">
    <w:abstractNumId w:val="12"/>
  </w:num>
  <w:num w:numId="18">
    <w:abstractNumId w:val="10"/>
  </w:num>
  <w:num w:numId="19">
    <w:abstractNumId w:val="29"/>
  </w:num>
  <w:num w:numId="20">
    <w:abstractNumId w:val="11"/>
  </w:num>
  <w:num w:numId="21">
    <w:abstractNumId w:val="27"/>
  </w:num>
  <w:num w:numId="22">
    <w:abstractNumId w:val="4"/>
  </w:num>
  <w:num w:numId="23">
    <w:abstractNumId w:val="28"/>
  </w:num>
  <w:num w:numId="24">
    <w:abstractNumId w:val="30"/>
  </w:num>
  <w:num w:numId="25">
    <w:abstractNumId w:val="2"/>
  </w:num>
  <w:num w:numId="26">
    <w:abstractNumId w:val="16"/>
  </w:num>
  <w:num w:numId="27">
    <w:abstractNumId w:val="31"/>
  </w:num>
  <w:num w:numId="28">
    <w:abstractNumId w:val="15"/>
  </w:num>
  <w:num w:numId="29">
    <w:abstractNumId w:val="1"/>
  </w:num>
  <w:num w:numId="30">
    <w:abstractNumId w:val="36"/>
  </w:num>
  <w:num w:numId="31">
    <w:abstractNumId w:val="14"/>
  </w:num>
  <w:num w:numId="32">
    <w:abstractNumId w:val="32"/>
  </w:num>
  <w:num w:numId="33">
    <w:abstractNumId w:val="5"/>
  </w:num>
  <w:num w:numId="34">
    <w:abstractNumId w:val="33"/>
  </w:num>
  <w:num w:numId="35">
    <w:abstractNumId w:val="25"/>
  </w:num>
  <w:num w:numId="36">
    <w:abstractNumId w:val="3"/>
  </w:num>
  <w:num w:numId="37">
    <w:abstractNumId w:val="34"/>
  </w:num>
  <w:num w:numId="38">
    <w:abstractNumId w:val="2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55125C"/>
    <w:rsid w:val="000065E4"/>
    <w:rsid w:val="00012617"/>
    <w:rsid w:val="00022B3E"/>
    <w:rsid w:val="0002654B"/>
    <w:rsid w:val="000456A1"/>
    <w:rsid w:val="000B6F65"/>
    <w:rsid w:val="000C48F4"/>
    <w:rsid w:val="000C5211"/>
    <w:rsid w:val="00113303"/>
    <w:rsid w:val="00134477"/>
    <w:rsid w:val="001521CD"/>
    <w:rsid w:val="001809B6"/>
    <w:rsid w:val="001A0251"/>
    <w:rsid w:val="001B3E38"/>
    <w:rsid w:val="001D3078"/>
    <w:rsid w:val="001D6203"/>
    <w:rsid w:val="001E065B"/>
    <w:rsid w:val="001F0F19"/>
    <w:rsid w:val="0020206F"/>
    <w:rsid w:val="002272E4"/>
    <w:rsid w:val="00242289"/>
    <w:rsid w:val="00247CF7"/>
    <w:rsid w:val="00257D90"/>
    <w:rsid w:val="002662AD"/>
    <w:rsid w:val="00295583"/>
    <w:rsid w:val="002A3350"/>
    <w:rsid w:val="002A4B03"/>
    <w:rsid w:val="002F1C57"/>
    <w:rsid w:val="002F36CE"/>
    <w:rsid w:val="00306DBD"/>
    <w:rsid w:val="00317979"/>
    <w:rsid w:val="00322709"/>
    <w:rsid w:val="00331C63"/>
    <w:rsid w:val="0034374D"/>
    <w:rsid w:val="00351C02"/>
    <w:rsid w:val="00394404"/>
    <w:rsid w:val="003B167A"/>
    <w:rsid w:val="003D1DEF"/>
    <w:rsid w:val="0043403A"/>
    <w:rsid w:val="00441FEC"/>
    <w:rsid w:val="00447E97"/>
    <w:rsid w:val="00455858"/>
    <w:rsid w:val="004A289A"/>
    <w:rsid w:val="0055125C"/>
    <w:rsid w:val="00561214"/>
    <w:rsid w:val="00570710"/>
    <w:rsid w:val="00587BAB"/>
    <w:rsid w:val="00591995"/>
    <w:rsid w:val="005A6BC9"/>
    <w:rsid w:val="005D6F80"/>
    <w:rsid w:val="005E3988"/>
    <w:rsid w:val="0060659F"/>
    <w:rsid w:val="00611840"/>
    <w:rsid w:val="00642FF2"/>
    <w:rsid w:val="00647073"/>
    <w:rsid w:val="00651E54"/>
    <w:rsid w:val="00652608"/>
    <w:rsid w:val="00657AD8"/>
    <w:rsid w:val="006826DD"/>
    <w:rsid w:val="00686A66"/>
    <w:rsid w:val="00693491"/>
    <w:rsid w:val="00696650"/>
    <w:rsid w:val="006A24DC"/>
    <w:rsid w:val="006B462F"/>
    <w:rsid w:val="006C48D2"/>
    <w:rsid w:val="006D46CE"/>
    <w:rsid w:val="006E77B2"/>
    <w:rsid w:val="007043BF"/>
    <w:rsid w:val="007551E0"/>
    <w:rsid w:val="00776685"/>
    <w:rsid w:val="00781F16"/>
    <w:rsid w:val="007857B7"/>
    <w:rsid w:val="007A2D55"/>
    <w:rsid w:val="007A4E80"/>
    <w:rsid w:val="007A6977"/>
    <w:rsid w:val="007C548D"/>
    <w:rsid w:val="007E0F31"/>
    <w:rsid w:val="00802059"/>
    <w:rsid w:val="00811A6D"/>
    <w:rsid w:val="0081640D"/>
    <w:rsid w:val="0083028A"/>
    <w:rsid w:val="00831F88"/>
    <w:rsid w:val="00843F31"/>
    <w:rsid w:val="00850043"/>
    <w:rsid w:val="00853A78"/>
    <w:rsid w:val="00886A3A"/>
    <w:rsid w:val="00894AA0"/>
    <w:rsid w:val="008C59E3"/>
    <w:rsid w:val="008C5C97"/>
    <w:rsid w:val="008E255D"/>
    <w:rsid w:val="0091220E"/>
    <w:rsid w:val="00924E94"/>
    <w:rsid w:val="00943247"/>
    <w:rsid w:val="009558DF"/>
    <w:rsid w:val="009566FB"/>
    <w:rsid w:val="0097312B"/>
    <w:rsid w:val="0099356C"/>
    <w:rsid w:val="009F4C3C"/>
    <w:rsid w:val="00A00F12"/>
    <w:rsid w:val="00A12113"/>
    <w:rsid w:val="00A14403"/>
    <w:rsid w:val="00A279D7"/>
    <w:rsid w:val="00A304AE"/>
    <w:rsid w:val="00A45966"/>
    <w:rsid w:val="00A46C86"/>
    <w:rsid w:val="00A567C9"/>
    <w:rsid w:val="00A71276"/>
    <w:rsid w:val="00A77A4B"/>
    <w:rsid w:val="00AB047F"/>
    <w:rsid w:val="00AB48EC"/>
    <w:rsid w:val="00AC0A68"/>
    <w:rsid w:val="00AC3BB8"/>
    <w:rsid w:val="00B106F6"/>
    <w:rsid w:val="00B2506F"/>
    <w:rsid w:val="00B26E8F"/>
    <w:rsid w:val="00B53DB4"/>
    <w:rsid w:val="00B632AF"/>
    <w:rsid w:val="00B728C1"/>
    <w:rsid w:val="00B825C7"/>
    <w:rsid w:val="00B87063"/>
    <w:rsid w:val="00BC0F39"/>
    <w:rsid w:val="00BD230D"/>
    <w:rsid w:val="00BD6DB1"/>
    <w:rsid w:val="00C10852"/>
    <w:rsid w:val="00C1382C"/>
    <w:rsid w:val="00C24423"/>
    <w:rsid w:val="00C54D48"/>
    <w:rsid w:val="00C60890"/>
    <w:rsid w:val="00C74F0F"/>
    <w:rsid w:val="00C83822"/>
    <w:rsid w:val="00CB49DD"/>
    <w:rsid w:val="00CD24A4"/>
    <w:rsid w:val="00CD469F"/>
    <w:rsid w:val="00CD7090"/>
    <w:rsid w:val="00CE3183"/>
    <w:rsid w:val="00CE72EA"/>
    <w:rsid w:val="00D04657"/>
    <w:rsid w:val="00D50649"/>
    <w:rsid w:val="00D6471A"/>
    <w:rsid w:val="00D9324A"/>
    <w:rsid w:val="00DB4EC2"/>
    <w:rsid w:val="00DD78FA"/>
    <w:rsid w:val="00DE3CF2"/>
    <w:rsid w:val="00E02435"/>
    <w:rsid w:val="00E0450A"/>
    <w:rsid w:val="00E05873"/>
    <w:rsid w:val="00E1662E"/>
    <w:rsid w:val="00E413E2"/>
    <w:rsid w:val="00E96856"/>
    <w:rsid w:val="00EA4D10"/>
    <w:rsid w:val="00ED5827"/>
    <w:rsid w:val="00EF6B6C"/>
    <w:rsid w:val="00F00E34"/>
    <w:rsid w:val="00F2364B"/>
    <w:rsid w:val="00F37999"/>
    <w:rsid w:val="00F4621C"/>
    <w:rsid w:val="00F55E1F"/>
    <w:rsid w:val="00F674CD"/>
    <w:rsid w:val="00F742ED"/>
    <w:rsid w:val="00FB34E2"/>
    <w:rsid w:val="00FC1748"/>
    <w:rsid w:val="00FC67E9"/>
    <w:rsid w:val="00FD71DD"/>
    <w:rsid w:val="00FD7905"/>
    <w:rsid w:val="00FF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5C"/>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nhideWhenUsed/>
    <w:qFormat/>
    <w:rsid w:val="008500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2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125C"/>
    <w:pPr>
      <w:ind w:left="720"/>
      <w:contextualSpacing/>
    </w:pPr>
    <w:rPr>
      <w:rFonts w:ascii="Tw Cen MT Condensed" w:hAnsi="Tw Cen MT Condensed"/>
      <w:b/>
      <w:color w:val="00FFFF"/>
      <w:sz w:val="48"/>
      <w:szCs w:val="48"/>
      <w:lang w:val="uk-UA"/>
    </w:rPr>
  </w:style>
  <w:style w:type="paragraph" w:styleId="a5">
    <w:name w:val="No Spacing"/>
    <w:link w:val="a6"/>
    <w:uiPriority w:val="99"/>
    <w:qFormat/>
    <w:rsid w:val="005512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Основний текст Знак"/>
    <w:basedOn w:val="a0"/>
    <w:link w:val="a8"/>
    <w:locked/>
    <w:rsid w:val="0055125C"/>
    <w:rPr>
      <w:sz w:val="28"/>
      <w:lang w:val="uk-UA"/>
    </w:rPr>
  </w:style>
  <w:style w:type="paragraph" w:styleId="a8">
    <w:name w:val="Body Text"/>
    <w:basedOn w:val="a"/>
    <w:link w:val="a7"/>
    <w:rsid w:val="0055125C"/>
    <w:pPr>
      <w:jc w:val="both"/>
    </w:pPr>
    <w:rPr>
      <w:rFonts w:asciiTheme="minorHAnsi" w:eastAsiaTheme="minorHAnsi" w:hAnsiTheme="minorHAnsi" w:cstheme="minorBidi"/>
      <w:sz w:val="28"/>
      <w:szCs w:val="22"/>
      <w:lang w:val="uk-UA" w:eastAsia="en-US"/>
    </w:rPr>
  </w:style>
  <w:style w:type="character" w:customStyle="1" w:styleId="1">
    <w:name w:val="Основной текст Знак1"/>
    <w:basedOn w:val="a0"/>
    <w:rsid w:val="0055125C"/>
    <w:rPr>
      <w:rFonts w:ascii="Times New Roman" w:eastAsia="Times New Roman" w:hAnsi="Times New Roman" w:cs="Times New Roman"/>
      <w:sz w:val="24"/>
      <w:szCs w:val="24"/>
      <w:lang w:eastAsia="ru-RU"/>
    </w:rPr>
  </w:style>
  <w:style w:type="paragraph" w:customStyle="1" w:styleId="ShapkaDocumentu">
    <w:name w:val="Shapka Documentu"/>
    <w:basedOn w:val="a"/>
    <w:rsid w:val="0055125C"/>
    <w:pPr>
      <w:keepNext/>
      <w:keepLines/>
      <w:spacing w:after="240"/>
      <w:ind w:left="3969"/>
      <w:jc w:val="center"/>
    </w:pPr>
    <w:rPr>
      <w:rFonts w:ascii="Antiqua" w:eastAsia="Calibri" w:hAnsi="Antiqua"/>
      <w:sz w:val="26"/>
      <w:szCs w:val="20"/>
      <w:lang w:val="uk-UA"/>
    </w:rPr>
  </w:style>
  <w:style w:type="paragraph" w:styleId="a9">
    <w:name w:val="Balloon Text"/>
    <w:basedOn w:val="a"/>
    <w:link w:val="aa"/>
    <w:uiPriority w:val="99"/>
    <w:semiHidden/>
    <w:unhideWhenUsed/>
    <w:rsid w:val="0055125C"/>
    <w:rPr>
      <w:rFonts w:ascii="Tahoma" w:hAnsi="Tahoma" w:cs="Tahoma"/>
      <w:sz w:val="16"/>
      <w:szCs w:val="16"/>
    </w:rPr>
  </w:style>
  <w:style w:type="character" w:customStyle="1" w:styleId="aa">
    <w:name w:val="Текст у виносці Знак"/>
    <w:basedOn w:val="a0"/>
    <w:link w:val="a9"/>
    <w:uiPriority w:val="99"/>
    <w:semiHidden/>
    <w:rsid w:val="0055125C"/>
    <w:rPr>
      <w:rFonts w:ascii="Tahoma" w:eastAsia="Times New Roman" w:hAnsi="Tahoma" w:cs="Tahoma"/>
      <w:sz w:val="16"/>
      <w:szCs w:val="16"/>
      <w:lang w:eastAsia="ru-RU"/>
    </w:rPr>
  </w:style>
  <w:style w:type="character" w:customStyle="1" w:styleId="40">
    <w:name w:val="Заголовок 4 Знак"/>
    <w:basedOn w:val="a0"/>
    <w:link w:val="4"/>
    <w:rsid w:val="00850043"/>
    <w:rPr>
      <w:rFonts w:ascii="Times New Roman" w:eastAsia="Times New Roman" w:hAnsi="Times New Roman" w:cs="Times New Roman"/>
      <w:b/>
      <w:bCs/>
      <w:sz w:val="24"/>
      <w:szCs w:val="24"/>
      <w:lang w:eastAsia="ru-RU"/>
    </w:rPr>
  </w:style>
  <w:style w:type="character" w:styleId="ab">
    <w:name w:val="Strong"/>
    <w:basedOn w:val="a0"/>
    <w:uiPriority w:val="22"/>
    <w:qFormat/>
    <w:rsid w:val="00850043"/>
    <w:rPr>
      <w:b/>
      <w:bCs/>
    </w:rPr>
  </w:style>
  <w:style w:type="character" w:customStyle="1" w:styleId="a6">
    <w:name w:val="Без інтервалів Знак"/>
    <w:link w:val="a5"/>
    <w:uiPriority w:val="99"/>
    <w:locked/>
    <w:rsid w:val="00B2506F"/>
    <w:rPr>
      <w:rFonts w:ascii="Times New Roman" w:eastAsia="Times New Roman" w:hAnsi="Times New Roman" w:cs="Times New Roman"/>
      <w:sz w:val="20"/>
      <w:szCs w:val="20"/>
      <w:lang w:eastAsia="ru-RU"/>
    </w:rPr>
  </w:style>
  <w:style w:type="paragraph" w:styleId="ac">
    <w:name w:val="Normal (Web)"/>
    <w:basedOn w:val="a"/>
    <w:uiPriority w:val="99"/>
    <w:unhideWhenUsed/>
    <w:rsid w:val="000065E4"/>
    <w:pPr>
      <w:spacing w:before="100" w:beforeAutospacing="1" w:after="100" w:afterAutospacing="1"/>
    </w:pPr>
    <w:rPr>
      <w:lang w:val="uk-UA" w:eastAsia="uk-UA"/>
    </w:rPr>
  </w:style>
  <w:style w:type="character" w:styleId="ad">
    <w:name w:val="Hyperlink"/>
    <w:basedOn w:val="a0"/>
    <w:uiPriority w:val="99"/>
    <w:unhideWhenUsed/>
    <w:rsid w:val="00AB48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1312">
      <w:bodyDiv w:val="1"/>
      <w:marLeft w:val="0"/>
      <w:marRight w:val="0"/>
      <w:marTop w:val="0"/>
      <w:marBottom w:val="0"/>
      <w:divBdr>
        <w:top w:val="none" w:sz="0" w:space="0" w:color="auto"/>
        <w:left w:val="none" w:sz="0" w:space="0" w:color="auto"/>
        <w:bottom w:val="none" w:sz="0" w:space="0" w:color="auto"/>
        <w:right w:val="none" w:sz="0" w:space="0" w:color="auto"/>
      </w:divBdr>
    </w:div>
    <w:div w:id="1052968364">
      <w:bodyDiv w:val="1"/>
      <w:marLeft w:val="0"/>
      <w:marRight w:val="0"/>
      <w:marTop w:val="0"/>
      <w:marBottom w:val="0"/>
      <w:divBdr>
        <w:top w:val="none" w:sz="0" w:space="0" w:color="auto"/>
        <w:left w:val="none" w:sz="0" w:space="0" w:color="auto"/>
        <w:bottom w:val="none" w:sz="0" w:space="0" w:color="auto"/>
        <w:right w:val="none" w:sz="0" w:space="0" w:color="auto"/>
      </w:divBdr>
    </w:div>
    <w:div w:id="19571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12382-BD71-43A4-85DD-90CEBAE4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15</Pages>
  <Words>20392</Words>
  <Characters>11625</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ДНЗ517</cp:lastModifiedBy>
  <cp:revision>47</cp:revision>
  <cp:lastPrinted>2025-05-23T11:23:00Z</cp:lastPrinted>
  <dcterms:created xsi:type="dcterms:W3CDTF">2023-05-27T07:55:00Z</dcterms:created>
  <dcterms:modified xsi:type="dcterms:W3CDTF">2025-06-26T13:02:00Z</dcterms:modified>
</cp:coreProperties>
</file>